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40137" w14:textId="77777777" w:rsidR="000E3DEC" w:rsidRDefault="00CD7C64" w:rsidP="00CD7C64">
      <w:pPr>
        <w:pStyle w:val="Title"/>
      </w:pPr>
      <w:r>
        <w:t>St Kilda</w:t>
      </w:r>
      <w:r w:rsidR="00496B6C">
        <w:t xml:space="preserve"> </w:t>
      </w:r>
      <w:r w:rsidR="00897431">
        <w:t xml:space="preserve">event </w:t>
      </w:r>
      <w:r w:rsidR="00496B6C">
        <w:t>precinct map</w:t>
      </w:r>
    </w:p>
    <w:p w14:paraId="5B6F8FDE" w14:textId="77777777" w:rsidR="00897431" w:rsidRDefault="00496B6C" w:rsidP="00496B6C">
      <w:r>
        <w:t xml:space="preserve">If you're attending an event </w:t>
      </w:r>
      <w:r w:rsidR="00CD7C64">
        <w:t>in Albert Park or St Kilda</w:t>
      </w:r>
      <w:r>
        <w:t xml:space="preserve">, we've got a handy map </w:t>
      </w:r>
      <w:r w:rsidR="00897431">
        <w:t>for you!</w:t>
      </w:r>
    </w:p>
    <w:p w14:paraId="61EF1F46" w14:textId="77777777" w:rsidR="00496B6C" w:rsidRDefault="00897431" w:rsidP="00496B6C">
      <w:r>
        <w:t xml:space="preserve">It </w:t>
      </w:r>
      <w:r w:rsidR="00496B6C">
        <w:t>show</w:t>
      </w:r>
      <w:r>
        <w:t>s</w:t>
      </w:r>
      <w:r w:rsidR="00496B6C">
        <w:t xml:space="preserve"> you what your closest modes of public transport are </w:t>
      </w:r>
      <w:r w:rsidR="00CD7C64">
        <w:t>to</w:t>
      </w:r>
      <w:r>
        <w:t xml:space="preserve"> venues</w:t>
      </w:r>
      <w:r w:rsidR="00CD7C64">
        <w:t xml:space="preserve"> and popular event locations</w:t>
      </w:r>
      <w:r>
        <w:t>.</w:t>
      </w:r>
    </w:p>
    <w:p w14:paraId="2D8FA24A" w14:textId="77777777" w:rsidR="00496B6C" w:rsidRDefault="0052231F" w:rsidP="00496B6C">
      <w:r>
        <w:t>This is</w:t>
      </w:r>
      <w:r w:rsidR="00496B6C">
        <w:t xml:space="preserve"> a guide only and it</w:t>
      </w:r>
      <w:r>
        <w:t xml:space="preserve"> i</w:t>
      </w:r>
      <w:r w:rsidR="00496B6C">
        <w:t>s recommended you give yourself as much time as possible to get to and from your destination.</w:t>
      </w:r>
    </w:p>
    <w:p w14:paraId="7A51ACE6" w14:textId="77777777" w:rsidR="00496B6C" w:rsidRDefault="00496B6C" w:rsidP="00496B6C">
      <w:pPr>
        <w:pStyle w:val="Heading2"/>
      </w:pPr>
      <w:r>
        <w:t>Venue</w:t>
      </w:r>
      <w:r w:rsidR="00A9484D">
        <w:t>s</w:t>
      </w:r>
    </w:p>
    <w:p w14:paraId="2A62E05A" w14:textId="77777777" w:rsidR="00496B6C" w:rsidRDefault="00CD7C64" w:rsidP="00496B6C">
      <w:pPr>
        <w:pStyle w:val="Heading3"/>
      </w:pPr>
      <w:r>
        <w:t>Albert Park</w:t>
      </w:r>
    </w:p>
    <w:p w14:paraId="2E45ACA5" w14:textId="77777777" w:rsidR="00010FC7" w:rsidRDefault="00010FC7" w:rsidP="00B8413D">
      <w:pPr>
        <w:pStyle w:val="PTVbulletlevel1"/>
      </w:pPr>
      <w:r>
        <w:t>Closest train line: Sandringham Line</w:t>
      </w:r>
    </w:p>
    <w:p w14:paraId="41FD0883" w14:textId="77777777" w:rsidR="00496B6C" w:rsidRDefault="00496B6C" w:rsidP="00B8413D">
      <w:pPr>
        <w:pStyle w:val="PTVbulletlevel1"/>
      </w:pPr>
      <w:r>
        <w:t>Closest train station</w:t>
      </w:r>
      <w:r w:rsidR="00F25394">
        <w:t>s</w:t>
      </w:r>
      <w:r>
        <w:t xml:space="preserve">: </w:t>
      </w:r>
      <w:r w:rsidR="00010FC7">
        <w:t xml:space="preserve">Balaclava, </w:t>
      </w:r>
      <w:proofErr w:type="gramStart"/>
      <w:r w:rsidR="00010FC7">
        <w:t>Prahran</w:t>
      </w:r>
      <w:proofErr w:type="gramEnd"/>
      <w:r w:rsidR="00010FC7">
        <w:t xml:space="preserve"> and Windsor s</w:t>
      </w:r>
      <w:r w:rsidR="00CD7C64">
        <w:t>tation</w:t>
      </w:r>
      <w:r w:rsidR="00010FC7">
        <w:t>s</w:t>
      </w:r>
    </w:p>
    <w:p w14:paraId="233C69E0" w14:textId="77777777" w:rsidR="00F25394" w:rsidRDefault="00F25394" w:rsidP="00F25394">
      <w:pPr>
        <w:pStyle w:val="PTVbulletlevel1"/>
      </w:pPr>
      <w:r>
        <w:t xml:space="preserve">Closest transport hub: </w:t>
      </w:r>
      <w:r w:rsidR="00CD7C64">
        <w:t>Southern Cross Station or Flinders Street Station</w:t>
      </w:r>
    </w:p>
    <w:p w14:paraId="5FB67982" w14:textId="77777777" w:rsidR="00B94B03" w:rsidRDefault="00F25394" w:rsidP="00F25394">
      <w:pPr>
        <w:pStyle w:val="PTVbulletlevel1"/>
      </w:pPr>
      <w:r>
        <w:t>Closest tram</w:t>
      </w:r>
      <w:r w:rsidR="00CD7C64">
        <w:t>s</w:t>
      </w:r>
      <w:r>
        <w:t>: Route</w:t>
      </w:r>
      <w:r w:rsidR="00CD7C64">
        <w:t>s 3</w:t>
      </w:r>
      <w:r w:rsidR="00010FC7">
        <w:t>/3a</w:t>
      </w:r>
      <w:r w:rsidR="00CD7C64">
        <w:t>, 5, 6, 12, 16, 58, 64, 67, 72 and 96</w:t>
      </w:r>
    </w:p>
    <w:p w14:paraId="766066D6" w14:textId="11FD73D8" w:rsidR="00F25394" w:rsidRDefault="00F25394" w:rsidP="00F25394">
      <w:pPr>
        <w:pStyle w:val="PTVbulletlevel1"/>
      </w:pPr>
      <w:r>
        <w:t>Closest bus</w:t>
      </w:r>
      <w:r w:rsidR="00CD7C64">
        <w:t>es</w:t>
      </w:r>
      <w:r>
        <w:t>: Route</w:t>
      </w:r>
      <w:r w:rsidR="00CD7C64">
        <w:t>s</w:t>
      </w:r>
      <w:r>
        <w:t xml:space="preserve"> </w:t>
      </w:r>
      <w:r w:rsidR="00CD7C64">
        <w:t xml:space="preserve">246, 600, </w:t>
      </w:r>
      <w:r w:rsidR="000F4ADF">
        <w:t xml:space="preserve">603, 604 </w:t>
      </w:r>
      <w:r w:rsidR="00CD7C64">
        <w:t>606, 922</w:t>
      </w:r>
      <w:r w:rsidR="000F4ADF">
        <w:t xml:space="preserve"> and</w:t>
      </w:r>
      <w:r w:rsidR="00CD7C64">
        <w:t xml:space="preserve"> </w:t>
      </w:r>
      <w:proofErr w:type="gramStart"/>
      <w:r w:rsidR="00CD7C64">
        <w:t>923</w:t>
      </w:r>
      <w:r w:rsidR="000F4ADF">
        <w:t>.</w:t>
      </w:r>
      <w:r w:rsidR="001205F4">
        <w:t>.</w:t>
      </w:r>
      <w:proofErr w:type="gramEnd"/>
    </w:p>
    <w:p w14:paraId="6B560E2F" w14:textId="77777777" w:rsidR="00010FC7" w:rsidRDefault="00010FC7" w:rsidP="00010FC7">
      <w:pPr>
        <w:pStyle w:val="Heading3"/>
      </w:pPr>
      <w:r>
        <w:t>Catani Gardens</w:t>
      </w:r>
    </w:p>
    <w:p w14:paraId="5F6B1762" w14:textId="77777777" w:rsidR="00010FC7" w:rsidRDefault="00010FC7" w:rsidP="00010FC7">
      <w:pPr>
        <w:pStyle w:val="PTVbulletlevel1"/>
      </w:pPr>
      <w:r>
        <w:t>Closest train line: Sandringham Line</w:t>
      </w:r>
    </w:p>
    <w:p w14:paraId="2A6D039D" w14:textId="77777777" w:rsidR="00010FC7" w:rsidRDefault="00010FC7" w:rsidP="00010FC7">
      <w:pPr>
        <w:pStyle w:val="PTVbulletlevel1"/>
      </w:pPr>
      <w:r>
        <w:t>Closest train station: Balaclava Station</w:t>
      </w:r>
    </w:p>
    <w:p w14:paraId="33305EED" w14:textId="77777777" w:rsidR="00010FC7" w:rsidRDefault="00010FC7" w:rsidP="00010FC7">
      <w:pPr>
        <w:pStyle w:val="PTVbulletlevel1"/>
      </w:pPr>
      <w:r>
        <w:t xml:space="preserve">Closest </w:t>
      </w:r>
      <w:r w:rsidR="001205F4">
        <w:t>trams: Routes 3a, 12, 16 and 96</w:t>
      </w:r>
    </w:p>
    <w:p w14:paraId="61B6691C" w14:textId="77777777" w:rsidR="00010FC7" w:rsidRDefault="00010FC7" w:rsidP="00010FC7">
      <w:pPr>
        <w:pStyle w:val="PTVbulletlevel1"/>
      </w:pPr>
      <w:r>
        <w:t>Closest buses: Route 606</w:t>
      </w:r>
      <w:r w:rsidR="001205F4">
        <w:t>.</w:t>
      </w:r>
    </w:p>
    <w:p w14:paraId="2DEB4E29" w14:textId="77777777" w:rsidR="00C554AA" w:rsidRDefault="00010FC7" w:rsidP="00010FC7">
      <w:pPr>
        <w:pStyle w:val="Heading3"/>
      </w:pPr>
      <w:r>
        <w:t>Luna Park and the Palais Theatre</w:t>
      </w:r>
    </w:p>
    <w:p w14:paraId="37223F74" w14:textId="77777777" w:rsidR="00010FC7" w:rsidRDefault="00010FC7" w:rsidP="00010FC7">
      <w:pPr>
        <w:pStyle w:val="PTVbulletlevel1"/>
      </w:pPr>
      <w:r>
        <w:t>Closest train line: Sandringham Line</w:t>
      </w:r>
    </w:p>
    <w:p w14:paraId="37E926B3" w14:textId="77777777" w:rsidR="00010FC7" w:rsidRDefault="00010FC7" w:rsidP="00010FC7">
      <w:pPr>
        <w:pStyle w:val="PTVbulletlevel1"/>
      </w:pPr>
      <w:r>
        <w:t>Closest train station: Balaclava Station</w:t>
      </w:r>
    </w:p>
    <w:p w14:paraId="067E678A" w14:textId="77777777" w:rsidR="00B94B03" w:rsidRDefault="00010FC7" w:rsidP="00010FC7">
      <w:pPr>
        <w:pStyle w:val="PTVbulletlevel1"/>
      </w:pPr>
      <w:r>
        <w:t>Closest trams: Routes 3a, 16, and 96</w:t>
      </w:r>
    </w:p>
    <w:p w14:paraId="3A56C9B0" w14:textId="77777777" w:rsidR="00010FC7" w:rsidRDefault="00010FC7" w:rsidP="00010FC7">
      <w:pPr>
        <w:pStyle w:val="PTVbulletlevel1"/>
      </w:pPr>
      <w:r>
        <w:t>Closest buses: Routes 606 and 623</w:t>
      </w:r>
      <w:r w:rsidR="001205F4">
        <w:t>.</w:t>
      </w:r>
    </w:p>
    <w:p w14:paraId="2E843364" w14:textId="77777777" w:rsidR="003942C9" w:rsidRDefault="003942C9" w:rsidP="003942C9">
      <w:pPr>
        <w:pStyle w:val="Heading2"/>
      </w:pPr>
      <w:r>
        <w:lastRenderedPageBreak/>
        <w:t xml:space="preserve">Public transport </w:t>
      </w:r>
      <w:r w:rsidR="00B24691">
        <w:t xml:space="preserve">route </w:t>
      </w:r>
      <w:r>
        <w:t>information</w:t>
      </w:r>
    </w:p>
    <w:p w14:paraId="20B43DA0" w14:textId="77777777" w:rsidR="003942C9" w:rsidRDefault="003942C9" w:rsidP="003942C9">
      <w:pPr>
        <w:pStyle w:val="Heading3"/>
      </w:pPr>
      <w:r>
        <w:t xml:space="preserve">Tram </w:t>
      </w:r>
    </w:p>
    <w:p w14:paraId="3DACE2BD" w14:textId="77777777" w:rsidR="003942C9" w:rsidRDefault="003942C9" w:rsidP="00B24691">
      <w:pPr>
        <w:pStyle w:val="PTVbulletlevel1"/>
      </w:pPr>
      <w:r w:rsidRPr="00B24691">
        <w:t xml:space="preserve">Route </w:t>
      </w:r>
      <w:r w:rsidR="009E6E57">
        <w:t>3/3a</w:t>
      </w:r>
      <w:r w:rsidRPr="00B24691">
        <w:t xml:space="preserve">: </w:t>
      </w:r>
      <w:r w:rsidR="009E6E57">
        <w:t>Melbourne University to East Malvern</w:t>
      </w:r>
      <w:r w:rsidR="00B94B03">
        <w:t>. Route 3a o</w:t>
      </w:r>
      <w:r w:rsidR="001205F4">
        <w:t>nly operates on weekends.</w:t>
      </w:r>
    </w:p>
    <w:p w14:paraId="2C834EAB" w14:textId="77777777" w:rsidR="009E6E57" w:rsidRDefault="009E6E57" w:rsidP="00B24691">
      <w:pPr>
        <w:pStyle w:val="PTVbulletlevel1"/>
      </w:pPr>
      <w:r>
        <w:t>Route 5: Melbourne University to Malvern</w:t>
      </w:r>
    </w:p>
    <w:p w14:paraId="446DC013" w14:textId="77777777" w:rsidR="009E6E57" w:rsidRDefault="009E6E57" w:rsidP="00B24691">
      <w:pPr>
        <w:pStyle w:val="PTVbulletlevel1"/>
      </w:pPr>
      <w:r>
        <w:t>Route 6: Moreland to Glen Iris</w:t>
      </w:r>
    </w:p>
    <w:p w14:paraId="416E7D75" w14:textId="77777777" w:rsidR="009E6E57" w:rsidRDefault="009E6E57" w:rsidP="00B24691">
      <w:pPr>
        <w:pStyle w:val="PTVbulletlevel1"/>
      </w:pPr>
      <w:r>
        <w:t>Route 12: Victoria Gardens to St Kilda</w:t>
      </w:r>
    </w:p>
    <w:p w14:paraId="46CFC234" w14:textId="77777777" w:rsidR="009E6E57" w:rsidRDefault="009E6E57" w:rsidP="00B24691">
      <w:pPr>
        <w:pStyle w:val="PTVbulletlevel1"/>
      </w:pPr>
      <w:r>
        <w:t>Route 16: Melbourne University to Kew via St Kilda Beach</w:t>
      </w:r>
    </w:p>
    <w:p w14:paraId="2B5A106C" w14:textId="77777777" w:rsidR="009E6E57" w:rsidRDefault="009E6E57" w:rsidP="00B24691">
      <w:pPr>
        <w:pStyle w:val="PTVbulletlevel1"/>
      </w:pPr>
      <w:r>
        <w:t>Route 58: West Coburg to Toorak</w:t>
      </w:r>
    </w:p>
    <w:p w14:paraId="3934B64F" w14:textId="77777777" w:rsidR="009E6E57" w:rsidRDefault="009E6E57" w:rsidP="00B24691">
      <w:pPr>
        <w:pStyle w:val="PTVbulletlevel1"/>
      </w:pPr>
      <w:r>
        <w:t>Route 64: Melbourne University to East Brighton</w:t>
      </w:r>
    </w:p>
    <w:p w14:paraId="3642BB95" w14:textId="77777777" w:rsidR="009E6E57" w:rsidRDefault="009E6E57" w:rsidP="00B24691">
      <w:pPr>
        <w:pStyle w:val="PTVbulletlevel1"/>
      </w:pPr>
      <w:r>
        <w:t>Route 67: Melbourne University to Carnegie</w:t>
      </w:r>
      <w:r w:rsidR="00DF5EB0">
        <w:t>. Also operates as a Night Tram service</w:t>
      </w:r>
      <w:r w:rsidR="00B94B03">
        <w:t>, running all night on Friday and Saturday.</w:t>
      </w:r>
    </w:p>
    <w:p w14:paraId="39231686" w14:textId="77777777" w:rsidR="009E6E57" w:rsidRDefault="009E6E57" w:rsidP="00B24691">
      <w:pPr>
        <w:pStyle w:val="PTVbulletlevel1"/>
      </w:pPr>
      <w:r>
        <w:t>Route 72: Melbourne University to Camberwell</w:t>
      </w:r>
    </w:p>
    <w:p w14:paraId="1223F2E4" w14:textId="77777777" w:rsidR="009E6E57" w:rsidRPr="00B24691" w:rsidRDefault="009E6E57" w:rsidP="00B24691">
      <w:pPr>
        <w:pStyle w:val="PTVbulletlevel1"/>
      </w:pPr>
      <w:r>
        <w:t>Route 96</w:t>
      </w:r>
      <w:r w:rsidR="00105B7E">
        <w:t>: East Brunswick to St Kilda Beach</w:t>
      </w:r>
      <w:r w:rsidR="00DF5EB0">
        <w:t>. Also operates as a Night Tram service</w:t>
      </w:r>
      <w:r w:rsidR="00B94B03">
        <w:t>, running all night on Friday and Saturday.</w:t>
      </w:r>
    </w:p>
    <w:p w14:paraId="0829D100" w14:textId="77777777" w:rsidR="003942C9" w:rsidRDefault="003942C9" w:rsidP="003942C9">
      <w:pPr>
        <w:pStyle w:val="Heading3"/>
      </w:pPr>
      <w:r>
        <w:t>Bus</w:t>
      </w:r>
    </w:p>
    <w:p w14:paraId="1BA9CF2F" w14:textId="77777777" w:rsidR="00B94B03" w:rsidRDefault="00B94B03" w:rsidP="00B24691">
      <w:pPr>
        <w:pStyle w:val="PTVbulletlevel1"/>
      </w:pPr>
      <w:r>
        <w:t>Route 246: Elsternwick Station to Clifton Hill via St Kilda</w:t>
      </w:r>
    </w:p>
    <w:p w14:paraId="5C7DFE5C" w14:textId="6FA5AA51" w:rsidR="00105B7E" w:rsidRDefault="00105B7E" w:rsidP="00B24691">
      <w:pPr>
        <w:pStyle w:val="PTVbulletlevel1"/>
      </w:pPr>
      <w:r>
        <w:t>Routes 600/922/923: Southland Shopping Centre to St Kilda Station via Sandringham</w:t>
      </w:r>
    </w:p>
    <w:p w14:paraId="4183C5EF" w14:textId="102CB69A" w:rsidR="000F4ADF" w:rsidRDefault="000F4ADF" w:rsidP="00B24691">
      <w:pPr>
        <w:pStyle w:val="PTVbulletlevel1"/>
      </w:pPr>
      <w:r>
        <w:t>Route 603: Brighton Beach – Alfred Hospital via Elsternwick Station</w:t>
      </w:r>
    </w:p>
    <w:p w14:paraId="771E41A0" w14:textId="6ECCC9A5" w:rsidR="000F4ADF" w:rsidRDefault="000F4ADF" w:rsidP="00B24691">
      <w:pPr>
        <w:pStyle w:val="PTVbulletlevel1"/>
      </w:pPr>
      <w:r>
        <w:t>Route 604: Gardenvale – Alfred Hospital via Toorak Station</w:t>
      </w:r>
    </w:p>
    <w:p w14:paraId="689409C7" w14:textId="77777777" w:rsidR="003942C9" w:rsidRDefault="003942C9" w:rsidP="00B24691">
      <w:pPr>
        <w:pStyle w:val="PTVbulletlevel1"/>
      </w:pPr>
      <w:r w:rsidRPr="00B24691">
        <w:t xml:space="preserve">Route </w:t>
      </w:r>
      <w:r w:rsidR="00105B7E">
        <w:t xml:space="preserve">606: Elsternwick Station to </w:t>
      </w:r>
      <w:proofErr w:type="spellStart"/>
      <w:r w:rsidR="00105B7E">
        <w:t>Fishermans</w:t>
      </w:r>
      <w:proofErr w:type="spellEnd"/>
      <w:r w:rsidR="00105B7E">
        <w:t xml:space="preserve"> Bend</w:t>
      </w:r>
    </w:p>
    <w:p w14:paraId="7089AE06" w14:textId="77777777" w:rsidR="00B94B03" w:rsidRPr="00B24691" w:rsidRDefault="00B94B03" w:rsidP="00B24691">
      <w:pPr>
        <w:pStyle w:val="PTVbulletlevel1"/>
      </w:pPr>
      <w:r>
        <w:t>Skybus: Melbourne Airport shuttle bus service.</w:t>
      </w:r>
    </w:p>
    <w:p w14:paraId="6CE619E8" w14:textId="77777777" w:rsidR="003942C9" w:rsidRDefault="003942C9" w:rsidP="00222071">
      <w:pPr>
        <w:pStyle w:val="Heading3"/>
      </w:pPr>
      <w:r>
        <w:t>Train</w:t>
      </w:r>
    </w:p>
    <w:p w14:paraId="527CD1B1" w14:textId="77777777" w:rsidR="00C554AA" w:rsidRPr="00B24691" w:rsidRDefault="00DF5EB0" w:rsidP="006F0637">
      <w:pPr>
        <w:pStyle w:val="PTVbulletlevel1"/>
      </w:pPr>
      <w:r>
        <w:t xml:space="preserve">Balaclava, </w:t>
      </w:r>
      <w:proofErr w:type="gramStart"/>
      <w:r>
        <w:t>Prahran</w:t>
      </w:r>
      <w:proofErr w:type="gramEnd"/>
      <w:r>
        <w:t xml:space="preserve"> and Windsor stations are all serviced by the Sandringham Line</w:t>
      </w:r>
      <w:r w:rsidR="00C554AA">
        <w:t>.</w:t>
      </w:r>
    </w:p>
    <w:p w14:paraId="1985493F" w14:textId="77777777" w:rsidR="00222071" w:rsidRPr="00B8413D" w:rsidRDefault="00B24691" w:rsidP="003942C9">
      <w:pPr>
        <w:pStyle w:val="PTVbulletlevel1"/>
        <w:numPr>
          <w:ilvl w:val="0"/>
          <w:numId w:val="0"/>
        </w:numPr>
      </w:pPr>
      <w:r>
        <w:t xml:space="preserve">For more information, visit </w:t>
      </w:r>
      <w:hyperlink r:id="rId10" w:tooltip="Link to PTV website" w:history="1">
        <w:r w:rsidRPr="00E86C0D">
          <w:rPr>
            <w:rStyle w:val="Hyperlink"/>
            <w:rFonts w:cs="Arial"/>
          </w:rPr>
          <w:t>http://ptv.vic.gov.au</w:t>
        </w:r>
      </w:hyperlink>
      <w:r w:rsidR="00A9484D">
        <w:t xml:space="preserve"> or call </w:t>
      </w:r>
      <w:hyperlink r:id="rId11" w:tooltip="Link to the Public transport call centre web page" w:history="1">
        <w:r w:rsidR="00A9484D" w:rsidRPr="00DF5EB0">
          <w:rPr>
            <w:rStyle w:val="Hyperlink"/>
            <w:rFonts w:cs="Arial"/>
          </w:rPr>
          <w:t>1800 800 007</w:t>
        </w:r>
      </w:hyperlink>
      <w:r w:rsidR="00A9484D">
        <w:t>.</w:t>
      </w:r>
    </w:p>
    <w:sectPr w:rsidR="00222071" w:rsidRPr="00B8413D" w:rsidSect="00937D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D3833" w14:textId="77777777" w:rsidR="005862F7" w:rsidRDefault="005862F7">
      <w:pPr>
        <w:spacing w:after="0" w:line="240" w:lineRule="auto"/>
      </w:pPr>
      <w:r>
        <w:separator/>
      </w:r>
    </w:p>
  </w:endnote>
  <w:endnote w:type="continuationSeparator" w:id="0">
    <w:p w14:paraId="2B7E7D5C" w14:textId="77777777" w:rsidR="005862F7" w:rsidRDefault="0058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8D51D" w14:textId="77777777" w:rsidR="00EA76E8" w:rsidRDefault="00EA7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2720C" w14:textId="77777777" w:rsidR="00937D63" w:rsidRPr="00937D63" w:rsidRDefault="000E3DEC" w:rsidP="00937D63">
    <w:pPr>
      <w:pStyle w:val="Header"/>
      <w:jc w:val="right"/>
    </w:pPr>
    <w:r w:rsidRPr="00937D63">
      <w:t xml:space="preserve">Page </w:t>
    </w:r>
    <w:r w:rsidRPr="00937D63">
      <w:rPr>
        <w:bCs/>
      </w:rPr>
      <w:fldChar w:fldCharType="begin"/>
    </w:r>
    <w:r w:rsidRPr="00937D63">
      <w:rPr>
        <w:bCs/>
      </w:rPr>
      <w:instrText xml:space="preserve"> PAGE </w:instrText>
    </w:r>
    <w:r w:rsidRPr="00937D63">
      <w:rPr>
        <w:bCs/>
      </w:rPr>
      <w:fldChar w:fldCharType="separate"/>
    </w:r>
    <w:r w:rsidR="00AE0272">
      <w:rPr>
        <w:bCs/>
        <w:noProof/>
      </w:rPr>
      <w:t>1</w:t>
    </w:r>
    <w:r w:rsidRPr="00937D63">
      <w:rPr>
        <w:bCs/>
      </w:rPr>
      <w:fldChar w:fldCharType="end"/>
    </w:r>
    <w:r w:rsidRPr="00937D63">
      <w:t xml:space="preserve"> of </w:t>
    </w:r>
    <w:r w:rsidRPr="00937D63">
      <w:rPr>
        <w:bCs/>
      </w:rPr>
      <w:fldChar w:fldCharType="begin"/>
    </w:r>
    <w:r w:rsidRPr="00937D63">
      <w:rPr>
        <w:bCs/>
      </w:rPr>
      <w:instrText xml:space="preserve"> NUMPAGES  </w:instrText>
    </w:r>
    <w:r w:rsidRPr="00937D63">
      <w:rPr>
        <w:bCs/>
      </w:rPr>
      <w:fldChar w:fldCharType="separate"/>
    </w:r>
    <w:r w:rsidR="00AE0272">
      <w:rPr>
        <w:bCs/>
        <w:noProof/>
      </w:rPr>
      <w:t>3</w:t>
    </w:r>
    <w:r w:rsidRPr="00937D63">
      <w:rPr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7D50D" w14:textId="77777777" w:rsidR="00EA76E8" w:rsidRDefault="00EA7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7B67A" w14:textId="77777777" w:rsidR="005862F7" w:rsidRDefault="005862F7">
      <w:pPr>
        <w:spacing w:after="0" w:line="240" w:lineRule="auto"/>
      </w:pPr>
      <w:r>
        <w:separator/>
      </w:r>
    </w:p>
  </w:footnote>
  <w:footnote w:type="continuationSeparator" w:id="0">
    <w:p w14:paraId="133792C3" w14:textId="77777777" w:rsidR="005862F7" w:rsidRDefault="00586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8D689" w14:textId="77777777" w:rsidR="00EA76E8" w:rsidRDefault="00EA7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CE10E" w14:textId="77777777" w:rsidR="00EA76E8" w:rsidRPr="00EA76E8" w:rsidRDefault="000E3DEC" w:rsidP="00EA76E8">
    <w:pPr>
      <w:pStyle w:val="Header"/>
      <w:jc w:val="right"/>
      <w:rPr>
        <w:b/>
        <w:sz w:val="28"/>
        <w:szCs w:val="28"/>
      </w:rPr>
    </w:pPr>
    <w:r w:rsidRPr="00EA76E8">
      <w:rPr>
        <w:b/>
        <w:sz w:val="28"/>
        <w:szCs w:val="28"/>
      </w:rPr>
      <w:t>Public Transport Victoria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89945" w14:textId="77777777" w:rsidR="00EA76E8" w:rsidRDefault="00EA76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C0B7B"/>
    <w:multiLevelType w:val="hybridMultilevel"/>
    <w:tmpl w:val="92869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157FC"/>
    <w:multiLevelType w:val="hybridMultilevel"/>
    <w:tmpl w:val="6916F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5626B"/>
    <w:multiLevelType w:val="hybridMultilevel"/>
    <w:tmpl w:val="C584D882"/>
    <w:lvl w:ilvl="0" w:tplc="8B86F3E2"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674347D8"/>
    <w:multiLevelType w:val="hybridMultilevel"/>
    <w:tmpl w:val="A0FC67BE"/>
    <w:lvl w:ilvl="0" w:tplc="4CC0D534">
      <w:start w:val="1"/>
      <w:numFmt w:val="bullet"/>
      <w:pStyle w:val="PTVbulletlevel2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12589"/>
    <w:multiLevelType w:val="hybridMultilevel"/>
    <w:tmpl w:val="3D7412E2"/>
    <w:lvl w:ilvl="0" w:tplc="0B68DF3A">
      <w:start w:val="1"/>
      <w:numFmt w:val="bullet"/>
      <w:pStyle w:val="PTVbulletlevel1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FF0000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aveSubsetFont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DEC"/>
    <w:rsid w:val="00000CB1"/>
    <w:rsid w:val="00010FC7"/>
    <w:rsid w:val="00060D34"/>
    <w:rsid w:val="000E3DEC"/>
    <w:rsid w:val="000F4ADF"/>
    <w:rsid w:val="00105B7E"/>
    <w:rsid w:val="001205F4"/>
    <w:rsid w:val="001745A8"/>
    <w:rsid w:val="00177D89"/>
    <w:rsid w:val="00193343"/>
    <w:rsid w:val="00222071"/>
    <w:rsid w:val="00284F17"/>
    <w:rsid w:val="003942C9"/>
    <w:rsid w:val="00397FC8"/>
    <w:rsid w:val="00496B6C"/>
    <w:rsid w:val="004B6493"/>
    <w:rsid w:val="0052231F"/>
    <w:rsid w:val="005636E4"/>
    <w:rsid w:val="00576C5E"/>
    <w:rsid w:val="005862F7"/>
    <w:rsid w:val="00586A9E"/>
    <w:rsid w:val="006F0637"/>
    <w:rsid w:val="00890D0C"/>
    <w:rsid w:val="00897431"/>
    <w:rsid w:val="008D7CE7"/>
    <w:rsid w:val="009141E8"/>
    <w:rsid w:val="00937D63"/>
    <w:rsid w:val="009E6E57"/>
    <w:rsid w:val="009F5EAA"/>
    <w:rsid w:val="00A9484D"/>
    <w:rsid w:val="00AD3D31"/>
    <w:rsid w:val="00AE0272"/>
    <w:rsid w:val="00B24691"/>
    <w:rsid w:val="00B8413D"/>
    <w:rsid w:val="00B94B03"/>
    <w:rsid w:val="00BF4F93"/>
    <w:rsid w:val="00C554AA"/>
    <w:rsid w:val="00CD7C64"/>
    <w:rsid w:val="00DF5EB0"/>
    <w:rsid w:val="00E014E0"/>
    <w:rsid w:val="00E04B3A"/>
    <w:rsid w:val="00E07C85"/>
    <w:rsid w:val="00E23B5A"/>
    <w:rsid w:val="00E72E3F"/>
    <w:rsid w:val="00E86C0D"/>
    <w:rsid w:val="00EA76E8"/>
    <w:rsid w:val="00F0437E"/>
    <w:rsid w:val="00F07A16"/>
    <w:rsid w:val="00F2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C9DEFDB"/>
  <w14:defaultImageDpi w14:val="96"/>
  <w15:docId w15:val="{EC8CDC96-AEF5-4E03-AEDC-FF5A0144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DEC"/>
    <w:pPr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3DEC"/>
    <w:pPr>
      <w:keepNext/>
      <w:outlineLvl w:val="0"/>
    </w:pPr>
    <w:rPr>
      <w:b/>
      <w:color w:val="FF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3DEC"/>
    <w:pPr>
      <w:keepNext/>
      <w:spacing w:before="240" w:after="240"/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E3DEC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413D"/>
    <w:pPr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E3DEC"/>
    <w:rPr>
      <w:rFonts w:ascii="Arial" w:hAnsi="Arial" w:cs="Arial"/>
      <w:b/>
      <w:color w:val="FF0000"/>
      <w:sz w:val="32"/>
      <w:szCs w:val="32"/>
    </w:rPr>
  </w:style>
  <w:style w:type="character" w:customStyle="1" w:styleId="Heading2Char">
    <w:name w:val="Heading 2 Char"/>
    <w:link w:val="Heading2"/>
    <w:uiPriority w:val="9"/>
    <w:locked/>
    <w:rsid w:val="000E3DEC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link w:val="Heading3"/>
    <w:uiPriority w:val="9"/>
    <w:locked/>
    <w:rsid w:val="000E3DEC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link w:val="Heading4"/>
    <w:uiPriority w:val="9"/>
    <w:locked/>
    <w:rsid w:val="00B8413D"/>
    <w:rPr>
      <w:rFonts w:ascii="Arial" w:hAnsi="Arial" w:cs="Arial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3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E3DE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3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E3DEC"/>
    <w:rPr>
      <w:rFonts w:ascii="Arial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E3DEC"/>
    <w:rPr>
      <w:sz w:val="48"/>
      <w:szCs w:val="48"/>
    </w:rPr>
  </w:style>
  <w:style w:type="character" w:customStyle="1" w:styleId="TitleChar">
    <w:name w:val="Title Char"/>
    <w:link w:val="Title"/>
    <w:uiPriority w:val="10"/>
    <w:locked/>
    <w:rsid w:val="000E3DEC"/>
    <w:rPr>
      <w:rFonts w:ascii="Arial" w:hAnsi="Arial" w:cs="Arial"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0E3DEC"/>
    <w:pPr>
      <w:ind w:left="720"/>
      <w:contextualSpacing/>
    </w:pPr>
  </w:style>
  <w:style w:type="table" w:styleId="TableGrid">
    <w:name w:val="Table Grid"/>
    <w:basedOn w:val="TableNormal"/>
    <w:uiPriority w:val="59"/>
    <w:rsid w:val="000E3DE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0E3DE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E3DEC"/>
    <w:pPr>
      <w:spacing w:after="100"/>
      <w:ind w:left="240"/>
    </w:pPr>
  </w:style>
  <w:style w:type="character" w:styleId="Hyperlink">
    <w:name w:val="Hyperlink"/>
    <w:uiPriority w:val="99"/>
    <w:unhideWhenUsed/>
    <w:rsid w:val="000E3DEC"/>
    <w:rPr>
      <w:rFonts w:cs="Times New Roman"/>
      <w:color w:val="0000FF"/>
      <w:u w:val="single"/>
    </w:rPr>
  </w:style>
  <w:style w:type="paragraph" w:customStyle="1" w:styleId="PTVbulletlevel1">
    <w:name w:val="PTV bullet level 1"/>
    <w:basedOn w:val="ListParagraph"/>
    <w:link w:val="PTVbulletlevel1Char"/>
    <w:qFormat/>
    <w:rsid w:val="000E3DEC"/>
    <w:pPr>
      <w:numPr>
        <w:numId w:val="1"/>
      </w:numPr>
      <w:contextualSpacing w:val="0"/>
    </w:pPr>
  </w:style>
  <w:style w:type="paragraph" w:customStyle="1" w:styleId="PTVbulletlevel2">
    <w:name w:val="PTV bullet level 2"/>
    <w:basedOn w:val="ListParagraph"/>
    <w:link w:val="PTVbulletlevel2Char"/>
    <w:qFormat/>
    <w:rsid w:val="000E3DEC"/>
    <w:pPr>
      <w:numPr>
        <w:numId w:val="2"/>
      </w:numPr>
      <w:ind w:left="1080"/>
      <w:contextualSpacing w:val="0"/>
    </w:pPr>
  </w:style>
  <w:style w:type="character" w:customStyle="1" w:styleId="ListParagraphChar">
    <w:name w:val="List Paragraph Char"/>
    <w:link w:val="ListParagraph"/>
    <w:uiPriority w:val="34"/>
    <w:locked/>
    <w:rsid w:val="000E3DEC"/>
    <w:rPr>
      <w:rFonts w:ascii="Arial" w:hAnsi="Arial" w:cs="Arial"/>
      <w:sz w:val="24"/>
      <w:szCs w:val="24"/>
    </w:rPr>
  </w:style>
  <w:style w:type="character" w:customStyle="1" w:styleId="PTVbulletlevel1Char">
    <w:name w:val="PTV bullet level 1 Char"/>
    <w:link w:val="PTVbulletlevel1"/>
    <w:locked/>
    <w:rsid w:val="000E3DEC"/>
    <w:rPr>
      <w:rFonts w:ascii="Arial" w:hAnsi="Arial" w:cs="Arial"/>
      <w:sz w:val="24"/>
      <w:szCs w:val="24"/>
    </w:rPr>
  </w:style>
  <w:style w:type="character" w:customStyle="1" w:styleId="PTVbulletlevel2Char">
    <w:name w:val="PTV bullet level 2 Char"/>
    <w:link w:val="PTVbulletlevel2"/>
    <w:locked/>
    <w:rsid w:val="000E3DEC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E3DE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636E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tv.vic.gov.au/customer-service/public-transport-call-centre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ptv.vic.gov.au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99025C8B42749A4CA29893B8AA2CC" ma:contentTypeVersion="1" ma:contentTypeDescription="Create a new document." ma:contentTypeScope="" ma:versionID="2aab53b0fe991a1084dcffba896f10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C5D508-058E-4126-A02E-1963A54118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BBB978-A8D3-4760-98EA-FC9967170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5DD30B-6E2A-4219-8321-8375CEA9954C}">
  <ds:schemaRefs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PTV Accessible Document template</vt:lpstr>
    </vt:vector>
  </TitlesOfParts>
  <Company>Victorian Government</Company>
  <LinksUpToDate>false</LinksUpToDate>
  <CharactersWithSpaces>2403</CharactersWithSpaces>
  <SharedDoc>false</SharedDoc>
  <HLinks>
    <vt:vector size="18" baseType="variant">
      <vt:variant>
        <vt:i4>6750240</vt:i4>
      </vt:variant>
      <vt:variant>
        <vt:i4>6</vt:i4>
      </vt:variant>
      <vt:variant>
        <vt:i4>0</vt:i4>
      </vt:variant>
      <vt:variant>
        <vt:i4>5</vt:i4>
      </vt:variant>
      <vt:variant>
        <vt:lpwstr>http://ptv.vic.gov.au/</vt:lpwstr>
      </vt:variant>
      <vt:variant>
        <vt:lpwstr/>
      </vt:variant>
      <vt:variant>
        <vt:i4>4980756</vt:i4>
      </vt:variant>
      <vt:variant>
        <vt:i4>3</vt:i4>
      </vt:variant>
      <vt:variant>
        <vt:i4>0</vt:i4>
      </vt:variant>
      <vt:variant>
        <vt:i4>5</vt:i4>
      </vt:variant>
      <vt:variant>
        <vt:lpwstr>https://ptv.vic.gov.au/events</vt:lpwstr>
      </vt:variant>
      <vt:variant>
        <vt:lpwstr/>
      </vt:variant>
      <vt:variant>
        <vt:i4>4980756</vt:i4>
      </vt:variant>
      <vt:variant>
        <vt:i4>0</vt:i4>
      </vt:variant>
      <vt:variant>
        <vt:i4>0</vt:i4>
      </vt:variant>
      <vt:variant>
        <vt:i4>5</vt:i4>
      </vt:variant>
      <vt:variant>
        <vt:lpwstr>https://ptv.vic.gov.au/events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PTV Accessible Document template</dc:title>
  <dc:creator>Len Lambrellis</dc:creator>
  <cp:lastModifiedBy>Sarah McNeill (DOT)</cp:lastModifiedBy>
  <cp:revision>4</cp:revision>
  <dcterms:created xsi:type="dcterms:W3CDTF">2017-07-28T05:24:00Z</dcterms:created>
  <dcterms:modified xsi:type="dcterms:W3CDTF">2022-01-20T03:32:00Z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0x0101008D499025C8B42749A4CA29893B8AA2CC</vt:lpwstr>
  </property>
</Properties>
</file>