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FDDB" w14:textId="7BE25E5F" w:rsidR="00252243" w:rsidRPr="00706B65" w:rsidRDefault="00252243" w:rsidP="006D5259">
      <w:pPr>
        <w:rPr>
          <w:sz w:val="48"/>
          <w:szCs w:val="48"/>
          <w:lang w:val="so-SO"/>
        </w:rPr>
      </w:pPr>
      <w:r w:rsidRPr="00706B65">
        <w:rPr>
          <w:noProof/>
          <w:lang w:val="en-US" w:eastAsia="ko-KR"/>
        </w:rPr>
        <w:drawing>
          <wp:inline distT="0" distB="0" distL="0" distR="0" wp14:anchorId="364B5BF9" wp14:editId="04143ACC">
            <wp:extent cx="1746250" cy="749300"/>
            <wp:effectExtent l="0" t="0" r="6350" b="0"/>
            <wp:docPr id="5" name="Picture 5" descr="Public Transport Victoria (PT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V.jpg (210×150)"/>
                    <pic:cNvPicPr>
                      <a:picLocks noChangeAspect="1" noChangeArrowheads="1"/>
                    </pic:cNvPicPr>
                  </pic:nvPicPr>
                  <pic:blipFill rotWithShape="1">
                    <a:blip r:embed="rId9">
                      <a:extLst>
                        <a:ext uri="{28A0092B-C50C-407E-A947-70E740481C1C}">
                          <a14:useLocalDpi xmlns:a14="http://schemas.microsoft.com/office/drawing/2010/main" val="0"/>
                        </a:ext>
                      </a:extLst>
                    </a:blip>
                    <a:srcRect t="30000" r="12328" b="17333"/>
                    <a:stretch/>
                  </pic:blipFill>
                  <pic:spPr bwMode="auto">
                    <a:xfrm>
                      <a:off x="0" y="0"/>
                      <a:ext cx="1753649" cy="752475"/>
                    </a:xfrm>
                    <a:prstGeom prst="rect">
                      <a:avLst/>
                    </a:prstGeom>
                    <a:noFill/>
                    <a:ln>
                      <a:noFill/>
                    </a:ln>
                    <a:extLst>
                      <a:ext uri="{53640926-AAD7-44D8-BBD7-CCE9431645EC}">
                        <a14:shadowObscured xmlns:a14="http://schemas.microsoft.com/office/drawing/2010/main"/>
                      </a:ext>
                    </a:extLst>
                  </pic:spPr>
                </pic:pic>
              </a:graphicData>
            </a:graphic>
          </wp:inline>
        </w:drawing>
      </w:r>
    </w:p>
    <w:p w14:paraId="3AD01152" w14:textId="77777777" w:rsidR="00610D02" w:rsidRPr="00706B65" w:rsidRDefault="00610D02" w:rsidP="00610D02">
      <w:pPr>
        <w:rPr>
          <w:sz w:val="48"/>
          <w:szCs w:val="48"/>
          <w:lang w:val="so-SO"/>
        </w:rPr>
      </w:pPr>
    </w:p>
    <w:p w14:paraId="5B354384" w14:textId="77777777" w:rsidR="00610D02" w:rsidRPr="00706B65" w:rsidRDefault="00610D02" w:rsidP="00610D02">
      <w:pPr>
        <w:rPr>
          <w:sz w:val="48"/>
          <w:szCs w:val="48"/>
          <w:lang w:val="so-SO"/>
        </w:rPr>
      </w:pPr>
      <w:r w:rsidRPr="00706B65">
        <w:rPr>
          <w:sz w:val="48"/>
          <w:szCs w:val="48"/>
          <w:lang w:val="so-SO"/>
        </w:rPr>
        <w:t>QORSHAHA MAARAYNTA CABASHADA ee Adeegga Gaadiidka Dadweynaha ee Victoria (Public Transport Industry)</w:t>
      </w:r>
    </w:p>
    <w:p w14:paraId="720C24B7" w14:textId="3EE3D85B" w:rsidR="000E3DEC" w:rsidRPr="00706B65" w:rsidRDefault="00610D02" w:rsidP="00610D02">
      <w:pPr>
        <w:rPr>
          <w:sz w:val="48"/>
          <w:szCs w:val="48"/>
          <w:lang w:val="so-SO"/>
        </w:rPr>
      </w:pPr>
      <w:r w:rsidRPr="00706B65">
        <w:rPr>
          <w:sz w:val="48"/>
          <w:szCs w:val="48"/>
          <w:lang w:val="so-SO"/>
        </w:rPr>
        <w:t xml:space="preserve">Fullinta iyo Maareynta Cabashooyinka, Barashada iyo Hagaajinta </w:t>
      </w:r>
      <w:r w:rsidR="000E3DEC" w:rsidRPr="00706B65">
        <w:rPr>
          <w:sz w:val="48"/>
          <w:szCs w:val="48"/>
          <w:lang w:val="so-SO"/>
        </w:rPr>
        <w:br w:type="page"/>
      </w:r>
    </w:p>
    <w:p w14:paraId="720C24B8" w14:textId="77777777" w:rsidR="000E3DEC" w:rsidRPr="00706B65" w:rsidRDefault="000E3DEC" w:rsidP="000E3DEC">
      <w:pPr>
        <w:pStyle w:val="Title"/>
        <w:rPr>
          <w:lang w:val="so-SO"/>
        </w:rPr>
      </w:pPr>
      <w:r w:rsidRPr="00706B65">
        <w:rPr>
          <w:lang w:val="so-SO"/>
        </w:rPr>
        <w:lastRenderedPageBreak/>
        <w:t>Table of Contents</w:t>
      </w:r>
    </w:p>
    <w:p w14:paraId="679F2E14" w14:textId="5CB206A3" w:rsidR="00866778" w:rsidRDefault="000E3DEC">
      <w:pPr>
        <w:pStyle w:val="TOC1"/>
        <w:tabs>
          <w:tab w:val="left" w:pos="440"/>
          <w:tab w:val="right" w:leader="dot" w:pos="9016"/>
        </w:tabs>
        <w:rPr>
          <w:rFonts w:asciiTheme="minorHAnsi" w:eastAsiaTheme="minorEastAsia" w:hAnsiTheme="minorHAnsi" w:cstheme="minorBidi"/>
          <w:noProof/>
          <w:sz w:val="22"/>
          <w:szCs w:val="22"/>
          <w:lang w:val="en-US"/>
        </w:rPr>
      </w:pPr>
      <w:r w:rsidRPr="00706B65">
        <w:rPr>
          <w:lang w:val="so-SO"/>
        </w:rPr>
        <w:fldChar w:fldCharType="begin"/>
      </w:r>
      <w:r w:rsidRPr="00706B65">
        <w:rPr>
          <w:lang w:val="so-SO"/>
        </w:rPr>
        <w:instrText xml:space="preserve"> TOC \o "1-2" \h \z \u </w:instrText>
      </w:r>
      <w:r w:rsidRPr="00706B65">
        <w:rPr>
          <w:lang w:val="so-SO"/>
        </w:rPr>
        <w:fldChar w:fldCharType="separate"/>
      </w:r>
      <w:hyperlink w:anchor="_Toc476043824" w:history="1">
        <w:r w:rsidR="00866778" w:rsidRPr="00B80351">
          <w:rPr>
            <w:rStyle w:val="Hyperlink"/>
            <w:noProof/>
            <w:lang w:val="so-SO"/>
          </w:rPr>
          <w:t>1</w:t>
        </w:r>
        <w:r w:rsidR="00866778">
          <w:rPr>
            <w:rFonts w:asciiTheme="minorHAnsi" w:eastAsiaTheme="minorEastAsia" w:hAnsiTheme="minorHAnsi" w:cstheme="minorBidi"/>
            <w:noProof/>
            <w:sz w:val="22"/>
            <w:szCs w:val="22"/>
            <w:lang w:val="en-US"/>
          </w:rPr>
          <w:tab/>
        </w:r>
        <w:r w:rsidR="00866778" w:rsidRPr="00B80351">
          <w:rPr>
            <w:rStyle w:val="Hyperlink"/>
            <w:noProof/>
            <w:lang w:val="so-SO"/>
          </w:rPr>
          <w:t>Horudhac</w:t>
        </w:r>
        <w:r w:rsidR="00866778">
          <w:rPr>
            <w:noProof/>
            <w:webHidden/>
          </w:rPr>
          <w:tab/>
        </w:r>
        <w:r w:rsidR="00866778">
          <w:rPr>
            <w:noProof/>
            <w:webHidden/>
          </w:rPr>
          <w:fldChar w:fldCharType="begin"/>
        </w:r>
        <w:r w:rsidR="00866778">
          <w:rPr>
            <w:noProof/>
            <w:webHidden/>
          </w:rPr>
          <w:instrText xml:space="preserve"> PAGEREF _Toc476043824 \h </w:instrText>
        </w:r>
        <w:r w:rsidR="00866778">
          <w:rPr>
            <w:noProof/>
            <w:webHidden/>
          </w:rPr>
        </w:r>
        <w:r w:rsidR="00866778">
          <w:rPr>
            <w:noProof/>
            <w:webHidden/>
          </w:rPr>
          <w:fldChar w:fldCharType="separate"/>
        </w:r>
        <w:r w:rsidR="00866778">
          <w:rPr>
            <w:noProof/>
            <w:webHidden/>
          </w:rPr>
          <w:t>3</w:t>
        </w:r>
        <w:r w:rsidR="00866778">
          <w:rPr>
            <w:noProof/>
            <w:webHidden/>
          </w:rPr>
          <w:fldChar w:fldCharType="end"/>
        </w:r>
      </w:hyperlink>
    </w:p>
    <w:p w14:paraId="60B7AB33" w14:textId="24A3E356" w:rsidR="00866778" w:rsidRDefault="006D3878">
      <w:pPr>
        <w:pStyle w:val="TOC2"/>
        <w:tabs>
          <w:tab w:val="left" w:pos="880"/>
          <w:tab w:val="right" w:leader="dot" w:pos="9016"/>
        </w:tabs>
        <w:rPr>
          <w:rFonts w:asciiTheme="minorHAnsi" w:eastAsiaTheme="minorEastAsia" w:hAnsiTheme="minorHAnsi" w:cstheme="minorBidi"/>
          <w:noProof/>
          <w:sz w:val="22"/>
          <w:szCs w:val="22"/>
          <w:lang w:val="en-US"/>
        </w:rPr>
      </w:pPr>
      <w:hyperlink w:anchor="_Toc476043825" w:history="1">
        <w:r w:rsidR="00866778" w:rsidRPr="00B80351">
          <w:rPr>
            <w:rStyle w:val="Hyperlink"/>
            <w:noProof/>
          </w:rPr>
          <w:t>1.1</w:t>
        </w:r>
        <w:r w:rsidR="00866778">
          <w:rPr>
            <w:rFonts w:asciiTheme="minorHAnsi" w:eastAsiaTheme="minorEastAsia" w:hAnsiTheme="minorHAnsi" w:cstheme="minorBidi"/>
            <w:noProof/>
            <w:sz w:val="22"/>
            <w:szCs w:val="22"/>
            <w:lang w:val="en-US"/>
          </w:rPr>
          <w:tab/>
        </w:r>
        <w:r w:rsidR="00866778" w:rsidRPr="00B80351">
          <w:rPr>
            <w:rStyle w:val="Hyperlink"/>
            <w:noProof/>
          </w:rPr>
          <w:t>Horudhac</w:t>
        </w:r>
        <w:r w:rsidR="00866778">
          <w:rPr>
            <w:noProof/>
            <w:webHidden/>
          </w:rPr>
          <w:tab/>
        </w:r>
        <w:r w:rsidR="00866778">
          <w:rPr>
            <w:noProof/>
            <w:webHidden/>
          </w:rPr>
          <w:fldChar w:fldCharType="begin"/>
        </w:r>
        <w:r w:rsidR="00866778">
          <w:rPr>
            <w:noProof/>
            <w:webHidden/>
          </w:rPr>
          <w:instrText xml:space="preserve"> PAGEREF _Toc476043825 \h </w:instrText>
        </w:r>
        <w:r w:rsidR="00866778">
          <w:rPr>
            <w:noProof/>
            <w:webHidden/>
          </w:rPr>
        </w:r>
        <w:r w:rsidR="00866778">
          <w:rPr>
            <w:noProof/>
            <w:webHidden/>
          </w:rPr>
          <w:fldChar w:fldCharType="separate"/>
        </w:r>
        <w:r w:rsidR="00866778">
          <w:rPr>
            <w:noProof/>
            <w:webHidden/>
          </w:rPr>
          <w:t>3</w:t>
        </w:r>
        <w:r w:rsidR="00866778">
          <w:rPr>
            <w:noProof/>
            <w:webHidden/>
          </w:rPr>
          <w:fldChar w:fldCharType="end"/>
        </w:r>
      </w:hyperlink>
    </w:p>
    <w:p w14:paraId="012FBFFD" w14:textId="691D1360" w:rsidR="00866778" w:rsidRDefault="006D3878">
      <w:pPr>
        <w:pStyle w:val="TOC2"/>
        <w:tabs>
          <w:tab w:val="left" w:pos="880"/>
          <w:tab w:val="right" w:leader="dot" w:pos="9016"/>
        </w:tabs>
        <w:rPr>
          <w:rFonts w:asciiTheme="minorHAnsi" w:eastAsiaTheme="minorEastAsia" w:hAnsiTheme="minorHAnsi" w:cstheme="minorBidi"/>
          <w:noProof/>
          <w:sz w:val="22"/>
          <w:szCs w:val="22"/>
          <w:lang w:val="en-US"/>
        </w:rPr>
      </w:pPr>
      <w:hyperlink w:anchor="_Toc476043826" w:history="1">
        <w:r w:rsidR="00866778" w:rsidRPr="00B80351">
          <w:rPr>
            <w:rStyle w:val="Hyperlink"/>
            <w:noProof/>
          </w:rPr>
          <w:t>1.2</w:t>
        </w:r>
        <w:r w:rsidR="00866778">
          <w:rPr>
            <w:rFonts w:asciiTheme="minorHAnsi" w:eastAsiaTheme="minorEastAsia" w:hAnsiTheme="minorHAnsi" w:cstheme="minorBidi"/>
            <w:noProof/>
            <w:sz w:val="22"/>
            <w:szCs w:val="22"/>
            <w:lang w:val="en-US"/>
          </w:rPr>
          <w:tab/>
        </w:r>
        <w:r w:rsidR="00866778" w:rsidRPr="00B80351">
          <w:rPr>
            <w:rStyle w:val="Hyperlink"/>
            <w:noProof/>
          </w:rPr>
          <w:t>Codsiga iyo qeexidda</w:t>
        </w:r>
        <w:r w:rsidR="00866778">
          <w:rPr>
            <w:noProof/>
            <w:webHidden/>
          </w:rPr>
          <w:tab/>
        </w:r>
        <w:r w:rsidR="00866778">
          <w:rPr>
            <w:noProof/>
            <w:webHidden/>
          </w:rPr>
          <w:fldChar w:fldCharType="begin"/>
        </w:r>
        <w:r w:rsidR="00866778">
          <w:rPr>
            <w:noProof/>
            <w:webHidden/>
          </w:rPr>
          <w:instrText xml:space="preserve"> PAGEREF _Toc476043826 \h </w:instrText>
        </w:r>
        <w:r w:rsidR="00866778">
          <w:rPr>
            <w:noProof/>
            <w:webHidden/>
          </w:rPr>
        </w:r>
        <w:r w:rsidR="00866778">
          <w:rPr>
            <w:noProof/>
            <w:webHidden/>
          </w:rPr>
          <w:fldChar w:fldCharType="separate"/>
        </w:r>
        <w:r w:rsidR="00866778">
          <w:rPr>
            <w:noProof/>
            <w:webHidden/>
          </w:rPr>
          <w:t>3</w:t>
        </w:r>
        <w:r w:rsidR="00866778">
          <w:rPr>
            <w:noProof/>
            <w:webHidden/>
          </w:rPr>
          <w:fldChar w:fldCharType="end"/>
        </w:r>
      </w:hyperlink>
    </w:p>
    <w:p w14:paraId="1FE4F513" w14:textId="472E7311" w:rsidR="00866778" w:rsidRDefault="006D3878">
      <w:pPr>
        <w:pStyle w:val="TOC2"/>
        <w:tabs>
          <w:tab w:val="left" w:pos="880"/>
          <w:tab w:val="right" w:leader="dot" w:pos="9016"/>
        </w:tabs>
        <w:rPr>
          <w:rFonts w:asciiTheme="minorHAnsi" w:eastAsiaTheme="minorEastAsia" w:hAnsiTheme="minorHAnsi" w:cstheme="minorBidi"/>
          <w:noProof/>
          <w:sz w:val="22"/>
          <w:szCs w:val="22"/>
          <w:lang w:val="en-US"/>
        </w:rPr>
      </w:pPr>
      <w:hyperlink w:anchor="_Toc476043827" w:history="1">
        <w:r w:rsidR="00866778" w:rsidRPr="00B80351">
          <w:rPr>
            <w:rStyle w:val="Hyperlink"/>
            <w:noProof/>
          </w:rPr>
          <w:t>1.3</w:t>
        </w:r>
        <w:r w:rsidR="00866778">
          <w:rPr>
            <w:rFonts w:asciiTheme="minorHAnsi" w:eastAsiaTheme="minorEastAsia" w:hAnsiTheme="minorHAnsi" w:cstheme="minorBidi"/>
            <w:noProof/>
            <w:sz w:val="22"/>
            <w:szCs w:val="22"/>
            <w:lang w:val="en-US"/>
          </w:rPr>
          <w:tab/>
        </w:r>
        <w:r w:rsidR="00866778" w:rsidRPr="00B80351">
          <w:rPr>
            <w:rStyle w:val="Hyperlink"/>
            <w:noProof/>
          </w:rPr>
          <w:t>Xeerarka maaraynta cabshooyinkeena</w:t>
        </w:r>
        <w:r w:rsidR="00866778">
          <w:rPr>
            <w:noProof/>
            <w:webHidden/>
          </w:rPr>
          <w:tab/>
        </w:r>
        <w:r w:rsidR="00866778">
          <w:rPr>
            <w:noProof/>
            <w:webHidden/>
          </w:rPr>
          <w:fldChar w:fldCharType="begin"/>
        </w:r>
        <w:r w:rsidR="00866778">
          <w:rPr>
            <w:noProof/>
            <w:webHidden/>
          </w:rPr>
          <w:instrText xml:space="preserve"> PAGEREF _Toc476043827 \h </w:instrText>
        </w:r>
        <w:r w:rsidR="00866778">
          <w:rPr>
            <w:noProof/>
            <w:webHidden/>
          </w:rPr>
        </w:r>
        <w:r w:rsidR="00866778">
          <w:rPr>
            <w:noProof/>
            <w:webHidden/>
          </w:rPr>
          <w:fldChar w:fldCharType="separate"/>
        </w:r>
        <w:r w:rsidR="00866778">
          <w:rPr>
            <w:noProof/>
            <w:webHidden/>
          </w:rPr>
          <w:t>3</w:t>
        </w:r>
        <w:r w:rsidR="00866778">
          <w:rPr>
            <w:noProof/>
            <w:webHidden/>
          </w:rPr>
          <w:fldChar w:fldCharType="end"/>
        </w:r>
      </w:hyperlink>
    </w:p>
    <w:p w14:paraId="2D9A9B2B" w14:textId="23D5B7AC" w:rsidR="00866778" w:rsidRDefault="006D3878">
      <w:pPr>
        <w:pStyle w:val="TOC1"/>
        <w:tabs>
          <w:tab w:val="left" w:pos="440"/>
          <w:tab w:val="right" w:leader="dot" w:pos="9016"/>
        </w:tabs>
        <w:rPr>
          <w:rFonts w:asciiTheme="minorHAnsi" w:eastAsiaTheme="minorEastAsia" w:hAnsiTheme="minorHAnsi" w:cstheme="minorBidi"/>
          <w:noProof/>
          <w:sz w:val="22"/>
          <w:szCs w:val="22"/>
          <w:lang w:val="en-US"/>
        </w:rPr>
      </w:pPr>
      <w:hyperlink w:anchor="_Toc476043828" w:history="1">
        <w:r w:rsidR="00866778" w:rsidRPr="00B80351">
          <w:rPr>
            <w:rStyle w:val="Hyperlink"/>
            <w:noProof/>
            <w:lang w:val="so-SO"/>
          </w:rPr>
          <w:t>2</w:t>
        </w:r>
        <w:r w:rsidR="00866778">
          <w:rPr>
            <w:rFonts w:asciiTheme="minorHAnsi" w:eastAsiaTheme="minorEastAsia" w:hAnsiTheme="minorHAnsi" w:cstheme="minorBidi"/>
            <w:noProof/>
            <w:sz w:val="22"/>
            <w:szCs w:val="22"/>
            <w:lang w:val="en-US"/>
          </w:rPr>
          <w:tab/>
        </w:r>
        <w:r w:rsidR="00866778" w:rsidRPr="00B80351">
          <w:rPr>
            <w:rStyle w:val="Hyperlink"/>
            <w:noProof/>
          </w:rPr>
          <w:t>Habraaca</w:t>
        </w:r>
        <w:r w:rsidR="00866778" w:rsidRPr="00B80351">
          <w:rPr>
            <w:rStyle w:val="Hyperlink"/>
            <w:noProof/>
            <w:lang w:val="so-SO"/>
          </w:rPr>
          <w:t xml:space="preserve"> maaraynta cabashooyinkeena</w:t>
        </w:r>
        <w:r w:rsidR="00866778">
          <w:rPr>
            <w:noProof/>
            <w:webHidden/>
          </w:rPr>
          <w:tab/>
        </w:r>
        <w:r w:rsidR="00866778">
          <w:rPr>
            <w:noProof/>
            <w:webHidden/>
          </w:rPr>
          <w:fldChar w:fldCharType="begin"/>
        </w:r>
        <w:r w:rsidR="00866778">
          <w:rPr>
            <w:noProof/>
            <w:webHidden/>
          </w:rPr>
          <w:instrText xml:space="preserve"> PAGEREF _Toc476043828 \h </w:instrText>
        </w:r>
        <w:r w:rsidR="00866778">
          <w:rPr>
            <w:noProof/>
            <w:webHidden/>
          </w:rPr>
        </w:r>
        <w:r w:rsidR="00866778">
          <w:rPr>
            <w:noProof/>
            <w:webHidden/>
          </w:rPr>
          <w:fldChar w:fldCharType="separate"/>
        </w:r>
        <w:r w:rsidR="00866778">
          <w:rPr>
            <w:noProof/>
            <w:webHidden/>
          </w:rPr>
          <w:t>5</w:t>
        </w:r>
        <w:r w:rsidR="00866778">
          <w:rPr>
            <w:noProof/>
            <w:webHidden/>
          </w:rPr>
          <w:fldChar w:fldCharType="end"/>
        </w:r>
      </w:hyperlink>
    </w:p>
    <w:p w14:paraId="1F3F879E" w14:textId="60ED1E62" w:rsidR="00866778" w:rsidRDefault="006D3878">
      <w:pPr>
        <w:pStyle w:val="TOC2"/>
        <w:tabs>
          <w:tab w:val="left" w:pos="880"/>
          <w:tab w:val="right" w:leader="dot" w:pos="9016"/>
        </w:tabs>
        <w:rPr>
          <w:rFonts w:asciiTheme="minorHAnsi" w:eastAsiaTheme="minorEastAsia" w:hAnsiTheme="minorHAnsi" w:cstheme="minorBidi"/>
          <w:noProof/>
          <w:sz w:val="22"/>
          <w:szCs w:val="22"/>
          <w:lang w:val="en-US"/>
        </w:rPr>
      </w:pPr>
      <w:hyperlink w:anchor="_Toc476043829" w:history="1">
        <w:r w:rsidR="00866778" w:rsidRPr="00B80351">
          <w:rPr>
            <w:rStyle w:val="Hyperlink"/>
            <w:noProof/>
          </w:rPr>
          <w:t>2.1</w:t>
        </w:r>
        <w:r w:rsidR="00866778">
          <w:rPr>
            <w:rFonts w:asciiTheme="minorHAnsi" w:eastAsiaTheme="minorEastAsia" w:hAnsiTheme="minorHAnsi" w:cstheme="minorBidi"/>
            <w:noProof/>
            <w:sz w:val="22"/>
            <w:szCs w:val="22"/>
            <w:lang w:val="en-US"/>
          </w:rPr>
          <w:tab/>
        </w:r>
        <w:r w:rsidR="00866778" w:rsidRPr="00B80351">
          <w:rPr>
            <w:rStyle w:val="Hyperlink"/>
            <w:noProof/>
          </w:rPr>
          <w:t>Diiwaangelinta iyo go’aannada hore</w:t>
        </w:r>
        <w:r w:rsidR="00866778">
          <w:rPr>
            <w:noProof/>
            <w:webHidden/>
          </w:rPr>
          <w:tab/>
        </w:r>
        <w:r w:rsidR="00866778">
          <w:rPr>
            <w:noProof/>
            <w:webHidden/>
          </w:rPr>
          <w:fldChar w:fldCharType="begin"/>
        </w:r>
        <w:r w:rsidR="00866778">
          <w:rPr>
            <w:noProof/>
            <w:webHidden/>
          </w:rPr>
          <w:instrText xml:space="preserve"> PAGEREF _Toc476043829 \h </w:instrText>
        </w:r>
        <w:r w:rsidR="00866778">
          <w:rPr>
            <w:noProof/>
            <w:webHidden/>
          </w:rPr>
        </w:r>
        <w:r w:rsidR="00866778">
          <w:rPr>
            <w:noProof/>
            <w:webHidden/>
          </w:rPr>
          <w:fldChar w:fldCharType="separate"/>
        </w:r>
        <w:r w:rsidR="00866778">
          <w:rPr>
            <w:noProof/>
            <w:webHidden/>
          </w:rPr>
          <w:t>5</w:t>
        </w:r>
        <w:r w:rsidR="00866778">
          <w:rPr>
            <w:noProof/>
            <w:webHidden/>
          </w:rPr>
          <w:fldChar w:fldCharType="end"/>
        </w:r>
      </w:hyperlink>
    </w:p>
    <w:p w14:paraId="720C24BB" w14:textId="66ABCB32" w:rsidR="000E3DEC" w:rsidRPr="00706B65" w:rsidRDefault="000E3DEC" w:rsidP="000E3DEC">
      <w:pPr>
        <w:rPr>
          <w:lang w:val="so-SO"/>
        </w:rPr>
      </w:pPr>
      <w:r w:rsidRPr="00706B65">
        <w:rPr>
          <w:lang w:val="so-SO"/>
        </w:rPr>
        <w:fldChar w:fldCharType="end"/>
      </w:r>
      <w:r w:rsidRPr="00706B65">
        <w:rPr>
          <w:lang w:val="so-SO"/>
        </w:rPr>
        <w:br w:type="page"/>
      </w:r>
    </w:p>
    <w:p w14:paraId="39082692" w14:textId="77777777" w:rsidR="00706B65" w:rsidRPr="00706B65" w:rsidRDefault="00706B65" w:rsidP="00706B65">
      <w:pPr>
        <w:pStyle w:val="Heading1"/>
        <w:rPr>
          <w:lang w:val="so-SO"/>
        </w:rPr>
      </w:pPr>
      <w:bookmarkStart w:id="0" w:name="_Toc408852244"/>
      <w:bookmarkStart w:id="1" w:name="_Toc476043824"/>
      <w:r w:rsidRPr="00706B65">
        <w:rPr>
          <w:lang w:val="so-SO"/>
        </w:rPr>
        <w:lastRenderedPageBreak/>
        <w:t>Horudhac</w:t>
      </w:r>
      <w:bookmarkEnd w:id="0"/>
      <w:bookmarkEnd w:id="1"/>
    </w:p>
    <w:p w14:paraId="08BC7001" w14:textId="77777777" w:rsidR="00706B65" w:rsidRPr="00706B65" w:rsidRDefault="00706B65" w:rsidP="00706B65">
      <w:pPr>
        <w:pStyle w:val="Heading2"/>
      </w:pPr>
      <w:bookmarkStart w:id="2" w:name="_Toc476043825"/>
      <w:r w:rsidRPr="00706B65">
        <w:t>Horudhac</w:t>
      </w:r>
      <w:bookmarkEnd w:id="2"/>
    </w:p>
    <w:p w14:paraId="40219C59" w14:textId="77777777" w:rsidR="00706B65" w:rsidRPr="00706B65" w:rsidRDefault="00706B65" w:rsidP="00706B65">
      <w:pPr>
        <w:rPr>
          <w:lang w:val="so-SO"/>
        </w:rPr>
      </w:pPr>
      <w:r w:rsidRPr="00706B65">
        <w:rPr>
          <w:lang w:val="so-SO"/>
        </w:rPr>
        <w:t>Adeeg ahaan, Waxaan balanqaadnay inaan siino adeeg sare macaamiisheena. Waxaan qadarinaa ra’yi-celinta maaddaama ay nagu caawinayso inaan fahamno waayo-aragnimada macaamiisheena iyo sidaan usii wadi karno daboolidda baahiyahooda.</w:t>
      </w:r>
    </w:p>
    <w:p w14:paraId="6477CED5" w14:textId="77777777" w:rsidR="00706B65" w:rsidRPr="004F5825" w:rsidRDefault="00706B65" w:rsidP="00706B65">
      <w:pPr>
        <w:rPr>
          <w:b/>
          <w:bCs/>
          <w:lang w:val="so-SO"/>
        </w:rPr>
      </w:pPr>
      <w:r w:rsidRPr="004F5825">
        <w:rPr>
          <w:b/>
          <w:bCs/>
          <w:lang w:val="so-SO"/>
        </w:rPr>
        <w:t xml:space="preserve">Waxaan qadarinaynaa xaqaaga inaad samayso cabasho aadna hesho jawaab waqtiyeysan oo habboon ee dareenkaaga. </w:t>
      </w:r>
    </w:p>
    <w:p w14:paraId="6346ACAD" w14:textId="77777777" w:rsidR="00706B65" w:rsidRPr="00706B65" w:rsidRDefault="00706B65" w:rsidP="00706B65">
      <w:pPr>
        <w:pStyle w:val="Heading2"/>
      </w:pPr>
      <w:bookmarkStart w:id="3" w:name="_Toc476043826"/>
      <w:r w:rsidRPr="00706B65">
        <w:t>Codsiga iyo qeexidda</w:t>
      </w:r>
      <w:bookmarkEnd w:id="3"/>
      <w:r w:rsidRPr="00706B65">
        <w:t xml:space="preserve"> </w:t>
      </w:r>
    </w:p>
    <w:p w14:paraId="295B46E2" w14:textId="77777777" w:rsidR="00706B65" w:rsidRPr="004F5825" w:rsidRDefault="00706B65" w:rsidP="00706B65">
      <w:pPr>
        <w:rPr>
          <w:b/>
          <w:lang w:val="so-SO"/>
        </w:rPr>
      </w:pPr>
      <w:r w:rsidRPr="004F5825">
        <w:rPr>
          <w:lang w:val="so-SO"/>
        </w:rPr>
        <w:t>Qorshahaani wuxuu khuseeyaa dhammaan cabashooyinka aan helno laguna maareeyo habraaceena Maaraynta Cabashada</w:t>
      </w:r>
      <w:r w:rsidRPr="00706B65">
        <w:rPr>
          <w:rStyle w:val="FootnoteReference"/>
          <w:rFonts w:asciiTheme="minorHAnsi" w:hAnsiTheme="minorHAnsi" w:cstheme="minorHAnsi"/>
          <w:sz w:val="22"/>
          <w:szCs w:val="22"/>
          <w:lang w:val="so-SO"/>
        </w:rPr>
        <w:footnoteReference w:id="1"/>
      </w:r>
      <w:r w:rsidRPr="004F5825">
        <w:rPr>
          <w:lang w:val="so-SO"/>
        </w:rPr>
        <w:t xml:space="preserve">.  </w:t>
      </w:r>
    </w:p>
    <w:p w14:paraId="2DBB245E" w14:textId="77777777" w:rsidR="00706B65" w:rsidRPr="004F5825" w:rsidRDefault="00706B65" w:rsidP="00706B65">
      <w:pPr>
        <w:rPr>
          <w:b/>
          <w:lang w:val="so-SO"/>
        </w:rPr>
      </w:pPr>
      <w:r w:rsidRPr="004F5825">
        <w:rPr>
          <w:lang w:val="so-SO"/>
        </w:rPr>
        <w:t>Cabashadu waa tibaax qanac-la’aan ku saabsan badeecadeena, adeegeena, shaqaalaheena ama maaraynta cabashada.</w:t>
      </w:r>
    </w:p>
    <w:p w14:paraId="7F6F02EF" w14:textId="77777777" w:rsidR="00706B65" w:rsidRPr="00706B65" w:rsidRDefault="00706B65" w:rsidP="00706B65">
      <w:pPr>
        <w:pStyle w:val="Heading2"/>
      </w:pPr>
      <w:bookmarkStart w:id="4" w:name="_Toc476043827"/>
      <w:r w:rsidRPr="00706B65">
        <w:t>Xeerarka maaraynta cabshooyinkeena</w:t>
      </w:r>
      <w:bookmarkEnd w:id="4"/>
    </w:p>
    <w:p w14:paraId="60D09464" w14:textId="77777777" w:rsidR="00706B65" w:rsidRPr="00706B65" w:rsidRDefault="00706B65" w:rsidP="00706B65">
      <w:pPr>
        <w:rPr>
          <w:lang w:val="so-SO"/>
        </w:rPr>
      </w:pPr>
      <w:r w:rsidRPr="00706B65">
        <w:rPr>
          <w:lang w:val="so-SO"/>
        </w:rPr>
        <w:t>Habraaca maaraynta cabshooyinkeena wuxuu ku salaysan yahay xeerarka hagaya oo ujeeda:</w:t>
      </w:r>
    </w:p>
    <w:p w14:paraId="3CD9AD0D" w14:textId="6CD44473" w:rsidR="00706B65" w:rsidRPr="00706B65" w:rsidRDefault="00706B65" w:rsidP="00706B65">
      <w:pPr>
        <w:pStyle w:val="PTVbulletlevel1"/>
        <w:rPr>
          <w:lang w:val="so-SO"/>
        </w:rPr>
      </w:pPr>
      <w:r w:rsidRPr="00706B65">
        <w:rPr>
          <w:lang w:val="so-SO"/>
        </w:rPr>
        <w:t>Fulinta iyo soo-dhaweynta cabashooyinka</w:t>
      </w:r>
    </w:p>
    <w:p w14:paraId="05D094B5" w14:textId="574C46B9" w:rsidR="00706B65" w:rsidRPr="00706B65" w:rsidRDefault="00706B65" w:rsidP="00706B65">
      <w:pPr>
        <w:pStyle w:val="PTVbulletlevel1"/>
        <w:rPr>
          <w:lang w:val="so-SO"/>
        </w:rPr>
      </w:pPr>
      <w:r w:rsidRPr="00706B65">
        <w:rPr>
          <w:lang w:val="so-SO"/>
        </w:rPr>
        <w:t>U-maaraynta cabashooyinka, si firfircoon, oo sugan oo caddaallad ah</w:t>
      </w:r>
    </w:p>
    <w:p w14:paraId="2DE59416" w14:textId="6B34F653" w:rsidR="00706B65" w:rsidRDefault="00706B65" w:rsidP="00706B65">
      <w:pPr>
        <w:pStyle w:val="PTVbulletlevel1"/>
        <w:rPr>
          <w:lang w:val="so-SO"/>
        </w:rPr>
      </w:pPr>
      <w:r w:rsidRPr="00706B65">
        <w:rPr>
          <w:lang w:val="so-SO"/>
        </w:rPr>
        <w:t>Hirgeli dhaqanka wax ka-barashada cabashooyinka iyo samaynta hagaajintooda.</w:t>
      </w:r>
    </w:p>
    <w:p w14:paraId="22D06624" w14:textId="77777777" w:rsidR="007566C5" w:rsidRPr="004F5825" w:rsidRDefault="00866778" w:rsidP="00706B65">
      <w:pPr>
        <w:rPr>
          <w:lang w:val="es-ES"/>
        </w:rPr>
      </w:pPr>
      <w:r w:rsidRPr="004F5825">
        <w:rPr>
          <w:lang w:val="es-ES"/>
        </w:rPr>
        <w:t>FULINTA CABASHOOYINKA</w:t>
      </w:r>
    </w:p>
    <w:p w14:paraId="2FEB36E4" w14:textId="77777777" w:rsidR="007566C5" w:rsidRPr="004F5825" w:rsidRDefault="00866778" w:rsidP="00706B65">
      <w:pPr>
        <w:rPr>
          <w:lang w:val="es-ES"/>
        </w:rPr>
      </w:pPr>
      <w:proofErr w:type="spellStart"/>
      <w:r w:rsidRPr="004F5825">
        <w:rPr>
          <w:lang w:val="es-ES"/>
        </w:rPr>
        <w:t>Dhiirigelinta</w:t>
      </w:r>
      <w:proofErr w:type="spellEnd"/>
      <w:r w:rsidRPr="004F5825">
        <w:rPr>
          <w:lang w:val="es-ES"/>
        </w:rPr>
        <w:t xml:space="preserve"> </w:t>
      </w:r>
      <w:proofErr w:type="spellStart"/>
      <w:r w:rsidRPr="004F5825">
        <w:rPr>
          <w:lang w:val="es-ES"/>
        </w:rPr>
        <w:t>ra'yi-celinta</w:t>
      </w:r>
      <w:proofErr w:type="spellEnd"/>
      <w:r w:rsidRPr="004F5825">
        <w:rPr>
          <w:lang w:val="es-ES"/>
        </w:rPr>
        <w:t xml:space="preserve"> </w:t>
      </w:r>
      <w:proofErr w:type="spellStart"/>
      <w:r w:rsidRPr="004F5825">
        <w:rPr>
          <w:lang w:val="es-ES"/>
        </w:rPr>
        <w:t>iyo</w:t>
      </w:r>
      <w:proofErr w:type="spellEnd"/>
      <w:r w:rsidRPr="004F5825">
        <w:rPr>
          <w:lang w:val="es-ES"/>
        </w:rPr>
        <w:t xml:space="preserve"> </w:t>
      </w:r>
      <w:proofErr w:type="spellStart"/>
      <w:r w:rsidRPr="004F5825">
        <w:rPr>
          <w:lang w:val="es-ES"/>
        </w:rPr>
        <w:t>samaynta</w:t>
      </w:r>
      <w:proofErr w:type="spellEnd"/>
      <w:r w:rsidRPr="004F5825">
        <w:rPr>
          <w:lang w:val="es-ES"/>
        </w:rPr>
        <w:t xml:space="preserve"> in si </w:t>
      </w:r>
      <w:proofErr w:type="spellStart"/>
      <w:r w:rsidRPr="004F5825">
        <w:rPr>
          <w:lang w:val="es-ES"/>
        </w:rPr>
        <w:t>fudud</w:t>
      </w:r>
      <w:proofErr w:type="spellEnd"/>
      <w:r w:rsidRPr="004F5825">
        <w:rPr>
          <w:lang w:val="es-ES"/>
        </w:rPr>
        <w:t xml:space="preserve"> </w:t>
      </w:r>
      <w:proofErr w:type="spellStart"/>
      <w:r w:rsidRPr="004F5825">
        <w:rPr>
          <w:lang w:val="es-ES"/>
        </w:rPr>
        <w:t>loo</w:t>
      </w:r>
      <w:proofErr w:type="spellEnd"/>
      <w:r w:rsidRPr="004F5825">
        <w:rPr>
          <w:lang w:val="es-ES"/>
        </w:rPr>
        <w:t xml:space="preserve"> </w:t>
      </w:r>
      <w:proofErr w:type="spellStart"/>
      <w:r w:rsidRPr="004F5825">
        <w:rPr>
          <w:lang w:val="es-ES"/>
        </w:rPr>
        <w:t>cabto</w:t>
      </w:r>
      <w:proofErr w:type="spellEnd"/>
    </w:p>
    <w:p w14:paraId="577AB041" w14:textId="77777777" w:rsidR="007566C5" w:rsidRPr="004F5825" w:rsidRDefault="00866778" w:rsidP="00706B65">
      <w:pPr>
        <w:rPr>
          <w:lang w:val="es-ES"/>
        </w:rPr>
      </w:pPr>
      <w:r w:rsidRPr="004F5825">
        <w:rPr>
          <w:lang w:val="es-ES"/>
        </w:rPr>
        <w:t xml:space="preserve">MAARAYNTA CABASHOOYINKA </w:t>
      </w:r>
    </w:p>
    <w:p w14:paraId="18C89D1C" w14:textId="77777777" w:rsidR="007566C5" w:rsidRPr="004F5825" w:rsidRDefault="00866778" w:rsidP="00706B65">
      <w:pPr>
        <w:rPr>
          <w:lang w:val="es-ES"/>
        </w:rPr>
      </w:pPr>
      <w:proofErr w:type="spellStart"/>
      <w:proofErr w:type="gramStart"/>
      <w:r w:rsidRPr="004F5825">
        <w:rPr>
          <w:lang w:val="es-ES"/>
        </w:rPr>
        <w:t>howlgelitaada</w:t>
      </w:r>
      <w:proofErr w:type="spellEnd"/>
      <w:proofErr w:type="gramEnd"/>
      <w:r w:rsidRPr="004F5825">
        <w:rPr>
          <w:lang w:val="es-ES"/>
        </w:rPr>
        <w:t xml:space="preserve"> </w:t>
      </w:r>
      <w:proofErr w:type="spellStart"/>
      <w:r w:rsidRPr="004F5825">
        <w:rPr>
          <w:lang w:val="es-ES"/>
        </w:rPr>
        <w:t>iyo</w:t>
      </w:r>
      <w:proofErr w:type="spellEnd"/>
      <w:r w:rsidRPr="004F5825">
        <w:rPr>
          <w:lang w:val="es-ES"/>
        </w:rPr>
        <w:t xml:space="preserve"> </w:t>
      </w:r>
      <w:proofErr w:type="spellStart"/>
      <w:r w:rsidRPr="004F5825">
        <w:rPr>
          <w:lang w:val="es-ES"/>
        </w:rPr>
        <w:t>tallaabo</w:t>
      </w:r>
      <w:proofErr w:type="spellEnd"/>
      <w:r w:rsidRPr="004F5825">
        <w:rPr>
          <w:lang w:val="es-ES"/>
        </w:rPr>
        <w:t xml:space="preserve"> </w:t>
      </w:r>
      <w:proofErr w:type="spellStart"/>
      <w:r w:rsidRPr="004F5825">
        <w:rPr>
          <w:lang w:val="es-ES"/>
        </w:rPr>
        <w:t>qaadidda</w:t>
      </w:r>
      <w:proofErr w:type="spellEnd"/>
      <w:r w:rsidRPr="004F5825">
        <w:rPr>
          <w:lang w:val="es-ES"/>
        </w:rPr>
        <w:t xml:space="preserve"> si </w:t>
      </w:r>
      <w:proofErr w:type="spellStart"/>
      <w:r w:rsidRPr="004F5825">
        <w:rPr>
          <w:lang w:val="es-ES"/>
        </w:rPr>
        <w:t>loo</w:t>
      </w:r>
      <w:proofErr w:type="spellEnd"/>
      <w:r w:rsidRPr="004F5825">
        <w:rPr>
          <w:lang w:val="es-ES"/>
        </w:rPr>
        <w:t xml:space="preserve"> </w:t>
      </w:r>
      <w:proofErr w:type="spellStart"/>
      <w:r w:rsidRPr="004F5825">
        <w:rPr>
          <w:lang w:val="es-ES"/>
        </w:rPr>
        <w:t>xalliyo</w:t>
      </w:r>
      <w:proofErr w:type="spellEnd"/>
      <w:r w:rsidRPr="004F5825">
        <w:rPr>
          <w:lang w:val="es-ES"/>
        </w:rPr>
        <w:t xml:space="preserve"> </w:t>
      </w:r>
      <w:proofErr w:type="spellStart"/>
      <w:r w:rsidRPr="004F5825">
        <w:rPr>
          <w:lang w:val="es-ES"/>
        </w:rPr>
        <w:t>cabashada</w:t>
      </w:r>
      <w:proofErr w:type="spellEnd"/>
      <w:r w:rsidRPr="004F5825">
        <w:rPr>
          <w:lang w:val="es-ES"/>
        </w:rPr>
        <w:t xml:space="preserve"> </w:t>
      </w:r>
    </w:p>
    <w:p w14:paraId="22A0BB15" w14:textId="77777777" w:rsidR="007566C5" w:rsidRPr="004F5825" w:rsidRDefault="00866778" w:rsidP="00706B65">
      <w:pPr>
        <w:rPr>
          <w:lang w:val="es-ES"/>
        </w:rPr>
      </w:pPr>
      <w:r w:rsidRPr="004F5825">
        <w:rPr>
          <w:lang w:val="es-ES"/>
        </w:rPr>
        <w:t xml:space="preserve">BARASHADA IYO HAGAAJINTA </w:t>
      </w:r>
    </w:p>
    <w:p w14:paraId="0B35CEB4" w14:textId="77777777" w:rsidR="007566C5" w:rsidRPr="004F5825" w:rsidRDefault="00866778" w:rsidP="00706B65">
      <w:pPr>
        <w:rPr>
          <w:lang w:val="es-ES"/>
        </w:rPr>
      </w:pPr>
      <w:proofErr w:type="spellStart"/>
      <w:r w:rsidRPr="004F5825">
        <w:rPr>
          <w:lang w:val="es-ES"/>
        </w:rPr>
        <w:t>Baarista</w:t>
      </w:r>
      <w:proofErr w:type="spellEnd"/>
      <w:r w:rsidRPr="004F5825">
        <w:rPr>
          <w:lang w:val="es-ES"/>
        </w:rPr>
        <w:t xml:space="preserve"> </w:t>
      </w:r>
      <w:proofErr w:type="spellStart"/>
      <w:r w:rsidRPr="004F5825">
        <w:rPr>
          <w:lang w:val="es-ES"/>
        </w:rPr>
        <w:t>macluumaadka</w:t>
      </w:r>
      <w:proofErr w:type="spellEnd"/>
      <w:r w:rsidRPr="004F5825">
        <w:rPr>
          <w:lang w:val="es-ES"/>
        </w:rPr>
        <w:t xml:space="preserve"> </w:t>
      </w:r>
      <w:proofErr w:type="spellStart"/>
      <w:r w:rsidRPr="004F5825">
        <w:rPr>
          <w:lang w:val="es-ES"/>
        </w:rPr>
        <w:t>cabashada</w:t>
      </w:r>
      <w:proofErr w:type="spellEnd"/>
      <w:r w:rsidRPr="004F5825">
        <w:rPr>
          <w:lang w:val="es-ES"/>
        </w:rPr>
        <w:t xml:space="preserve"> si </w:t>
      </w:r>
      <w:proofErr w:type="spellStart"/>
      <w:r w:rsidRPr="004F5825">
        <w:rPr>
          <w:lang w:val="es-ES"/>
        </w:rPr>
        <w:t>loo</w:t>
      </w:r>
      <w:proofErr w:type="spellEnd"/>
      <w:r w:rsidRPr="004F5825">
        <w:rPr>
          <w:lang w:val="es-ES"/>
        </w:rPr>
        <w:t xml:space="preserve"> </w:t>
      </w:r>
      <w:proofErr w:type="spellStart"/>
      <w:r w:rsidRPr="004F5825">
        <w:rPr>
          <w:lang w:val="es-ES"/>
        </w:rPr>
        <w:t>hagaajiyo</w:t>
      </w:r>
      <w:proofErr w:type="spellEnd"/>
      <w:r w:rsidRPr="004F5825">
        <w:rPr>
          <w:lang w:val="es-ES"/>
        </w:rPr>
        <w:t xml:space="preserve"> </w:t>
      </w:r>
      <w:proofErr w:type="spellStart"/>
      <w:r w:rsidRPr="004F5825">
        <w:rPr>
          <w:lang w:val="es-ES"/>
        </w:rPr>
        <w:t>adeegyada</w:t>
      </w:r>
      <w:proofErr w:type="spellEnd"/>
      <w:r w:rsidRPr="004F5825">
        <w:rPr>
          <w:lang w:val="es-ES"/>
        </w:rPr>
        <w:t xml:space="preserve"> </w:t>
      </w:r>
      <w:proofErr w:type="spellStart"/>
      <w:r w:rsidRPr="004F5825">
        <w:rPr>
          <w:lang w:val="es-ES"/>
        </w:rPr>
        <w:t>iyo</w:t>
      </w:r>
      <w:proofErr w:type="spellEnd"/>
      <w:r w:rsidRPr="004F5825">
        <w:rPr>
          <w:lang w:val="es-ES"/>
        </w:rPr>
        <w:t xml:space="preserve"> </w:t>
      </w:r>
      <w:proofErr w:type="spellStart"/>
      <w:r w:rsidRPr="004F5825">
        <w:rPr>
          <w:lang w:val="es-ES"/>
        </w:rPr>
        <w:t>maaraynta</w:t>
      </w:r>
      <w:proofErr w:type="spellEnd"/>
      <w:r w:rsidRPr="004F5825">
        <w:rPr>
          <w:lang w:val="es-ES"/>
        </w:rPr>
        <w:t xml:space="preserve"> </w:t>
      </w:r>
      <w:proofErr w:type="spellStart"/>
      <w:r w:rsidRPr="004F5825">
        <w:rPr>
          <w:lang w:val="es-ES"/>
        </w:rPr>
        <w:t>cabashada</w:t>
      </w:r>
      <w:proofErr w:type="spellEnd"/>
      <w:r w:rsidRPr="004F5825">
        <w:rPr>
          <w:lang w:val="es-ES"/>
        </w:rPr>
        <w:t xml:space="preserve"> </w:t>
      </w:r>
    </w:p>
    <w:p w14:paraId="443679CA" w14:textId="77777777" w:rsidR="00706B65" w:rsidRPr="00706B65" w:rsidRDefault="00706B65" w:rsidP="009570D3">
      <w:pPr>
        <w:pStyle w:val="Heading3"/>
      </w:pPr>
      <w:r w:rsidRPr="00706B65">
        <w:lastRenderedPageBreak/>
        <w:t xml:space="preserve">Fulinta Cabshooyinka </w:t>
      </w:r>
    </w:p>
    <w:p w14:paraId="78EB1F3C" w14:textId="77777777" w:rsidR="00706B65" w:rsidRPr="00706B65" w:rsidRDefault="00706B65" w:rsidP="009570D3">
      <w:pPr>
        <w:rPr>
          <w:lang w:val="so-SO"/>
        </w:rPr>
      </w:pPr>
      <w:r w:rsidRPr="00706B65">
        <w:rPr>
          <w:lang w:val="so-SO"/>
        </w:rPr>
        <w:t xml:space="preserve">Waxaan aqoonsanahay xaqaaga cabashada waxaana ballan-qaadaynaa inaan wax ka qabano dareenkaaga si caddaallad iyo fiefircooni ah. shaqaalaheenu waa kuwo aad u tababaran waxayna si firficooni ah kuu taageeri doonaan ayagoo raacaya habraacaas. </w:t>
      </w:r>
    </w:p>
    <w:p w14:paraId="6F1A2D5E" w14:textId="77777777" w:rsidR="00706B65" w:rsidRPr="00706B65" w:rsidRDefault="00706B65" w:rsidP="009570D3">
      <w:pPr>
        <w:rPr>
          <w:lang w:val="so-SO"/>
        </w:rPr>
      </w:pPr>
      <w:r w:rsidRPr="00706B65">
        <w:rPr>
          <w:lang w:val="so-SO"/>
        </w:rPr>
        <w:t xml:space="preserve">Waxaan aqoonsanahay in dadka qaarkiis ay qabaan baahiyo gaar ah ama u baahan yihiin caawimaad dheeraad ah markii ay cabashada samaynayaan. Waxaan siinaa dhowr dariiqo oo lagu sameeyo habraacaas sida ugu fudud. </w:t>
      </w:r>
    </w:p>
    <w:p w14:paraId="5A4B50A1" w14:textId="77777777" w:rsidR="00706B65" w:rsidRPr="00706B65" w:rsidRDefault="00706B65" w:rsidP="009570D3">
      <w:pPr>
        <w:rPr>
          <w:lang w:val="so-SO"/>
        </w:rPr>
      </w:pPr>
      <w:r w:rsidRPr="00706B65">
        <w:rPr>
          <w:lang w:val="so-SO"/>
        </w:rPr>
        <w:t xml:space="preserve">Waxaannu noqon doonnaa kuwo u dabacsan marka cabashadaada wax laga qabanayo waana kula soo xiriiri doonaa sida ugu fudaydka badan ugu firfircoon. Waxaan adeegsan doonaa hababka maaraynta cabashada kuwaas oo nagu caawinaya inaan xallino cabashadaada sida ugu dhaqsaha badan. </w:t>
      </w:r>
    </w:p>
    <w:p w14:paraId="16611678" w14:textId="77777777" w:rsidR="00706B65" w:rsidRPr="00706B65" w:rsidRDefault="00706B65" w:rsidP="004F5825">
      <w:pPr>
        <w:pStyle w:val="Heading3"/>
      </w:pPr>
      <w:r w:rsidRPr="00706B65">
        <w:t>Sida naloola soo-xiriiro haddii aad cabasho qabto</w:t>
      </w:r>
    </w:p>
    <w:p w14:paraId="25A7B53D" w14:textId="3ED70068" w:rsidR="00706B65" w:rsidRPr="00706B65" w:rsidRDefault="00706B65" w:rsidP="009570D3">
      <w:pPr>
        <w:rPr>
          <w:lang w:val="so-SO"/>
        </w:rPr>
      </w:pPr>
      <w:r w:rsidRPr="00706B65">
        <w:rPr>
          <w:lang w:val="so-SO"/>
        </w:rPr>
        <w:t xml:space="preserve">Si aad u hesho macluumaadka ugu dambeeyey oo ku saabsan sida naloola soo-xiriiro fadlan ka eeg </w:t>
      </w:r>
      <w:r w:rsidRPr="009570D3">
        <w:rPr>
          <w:rFonts w:cs="Times New Roman"/>
          <w:sz w:val="22"/>
          <w:szCs w:val="22"/>
          <w:lang w:val="so-SO"/>
        </w:rPr>
        <w:t>www.ptv.vic.gov.au</w:t>
      </w:r>
      <w:r w:rsidRPr="00706B65">
        <w:rPr>
          <w:lang w:val="so-SO"/>
        </w:rPr>
        <w:t>, ama ka wac Public Transport Victoria (PTV) Wicitaanka Lacag la’aanta 1800 800 007 (6am – saxda dhexe maalin kasta).</w:t>
      </w:r>
    </w:p>
    <w:p w14:paraId="2DE0AF1E" w14:textId="77777777" w:rsidR="00706B65" w:rsidRPr="00706B65" w:rsidRDefault="00706B65" w:rsidP="009570D3">
      <w:pPr>
        <w:pStyle w:val="Heading3"/>
      </w:pPr>
      <w:r w:rsidRPr="009570D3">
        <w:t>Maaraynta</w:t>
      </w:r>
      <w:r w:rsidRPr="00706B65">
        <w:t xml:space="preserve"> cabshada</w:t>
      </w:r>
    </w:p>
    <w:p w14:paraId="1FAAD017" w14:textId="77777777" w:rsidR="00706B65" w:rsidRPr="00706B65" w:rsidRDefault="00706B65" w:rsidP="009570D3">
      <w:pPr>
        <w:rPr>
          <w:lang w:val="so-SO"/>
        </w:rPr>
      </w:pPr>
      <w:r w:rsidRPr="00706B65">
        <w:rPr>
          <w:lang w:val="so-SO"/>
        </w:rPr>
        <w:t>Waxaan ujeednaa inaan qirno oo ka jawaabno si dhaqso ah cabashadaada waxaana garowsanahay arimaha qaarkood inay u baahan yihiin tallaabo degdeg ah. waxaan qiimaynaa cabasho kasta oo cusub si loo go’aamiyo tallaabada kowaad oo ugu habboon iyo in mudnaanta kowaad la siiyo ayadoo la raacayo arimaha la sheegay degdegooda iyo darnaantooda.</w:t>
      </w:r>
    </w:p>
    <w:p w14:paraId="76FDD30D" w14:textId="77777777" w:rsidR="00706B65" w:rsidRPr="00706B65" w:rsidRDefault="00706B65" w:rsidP="009570D3">
      <w:pPr>
        <w:rPr>
          <w:lang w:val="so-SO"/>
        </w:rPr>
      </w:pPr>
      <w:r w:rsidRPr="00706B65">
        <w:rPr>
          <w:lang w:val="so-SO"/>
        </w:rPr>
        <w:t>Cabashooyinka lagu qiimeeyey inay u baahan yihiin wax-ka-qabasho degdeg ah waxaa looga jawaabi doonaa saddex malmo shaqo. Cabashooyinka kale oo dhan waxaa looga jawaabi doonaa toddoba malmo shaqo. Haddii aysan sidaas suurtagalayn, waanu kula socodsiin doonaa waqtiga la fili karo iyo sababta loola soo daahay.</w:t>
      </w:r>
    </w:p>
    <w:p w14:paraId="02968B9E" w14:textId="77777777" w:rsidR="00706B65" w:rsidRPr="00706B65" w:rsidRDefault="00706B65" w:rsidP="009570D3">
      <w:pPr>
        <w:rPr>
          <w:lang w:val="so-SO"/>
        </w:rPr>
      </w:pPr>
      <w:r w:rsidRPr="00706B65">
        <w:rPr>
          <w:lang w:val="so-SO"/>
        </w:rPr>
        <w:t>Habraaceena Maaraynta Cabashada waa mid caddaallad u ah dhamman qaybaha oo dhan wuxuuna hubsiiyaa arimaha in lagu maareeyo si macquul ah oo aan eex lahayn. Waxaan siinaa dariiqooyinka dib-loogi eego haddii aadan ku kalsoonayn natiijada, oo ay ku jiraan dib-u-eegidda maamuleed ee gudaha iyo dib-u-eegidda dibadeed oi uu bixiyo Qareenka Macaamiisha PTV iyo/ama Ombudsmanka Public Transport.</w:t>
      </w:r>
    </w:p>
    <w:p w14:paraId="6476E378" w14:textId="77777777" w:rsidR="00706B65" w:rsidRPr="00706B65" w:rsidRDefault="00706B65" w:rsidP="009570D3">
      <w:pPr>
        <w:rPr>
          <w:lang w:val="so-SO"/>
        </w:rPr>
      </w:pPr>
      <w:r w:rsidRPr="00706B65">
        <w:rPr>
          <w:lang w:val="so-SO"/>
        </w:rPr>
        <w:t xml:space="preserve">Waxaan ilaalin doonaa gaarnimadaada oo maarayn doonaa macluumaadkaaga shaqsiyeed ayadoo la raacayo shuruucda gaarnimada iyo qorsheyaasheena gaarnimada. </w:t>
      </w:r>
    </w:p>
    <w:p w14:paraId="40015FD8" w14:textId="77777777" w:rsidR="00706B65" w:rsidRPr="00706B65" w:rsidRDefault="00706B65" w:rsidP="009570D3">
      <w:pPr>
        <w:pStyle w:val="Heading3"/>
      </w:pPr>
      <w:r w:rsidRPr="009570D3">
        <w:lastRenderedPageBreak/>
        <w:t>Barashada</w:t>
      </w:r>
      <w:r w:rsidRPr="00706B65">
        <w:t xml:space="preserve"> iyo hagaajinta</w:t>
      </w:r>
    </w:p>
    <w:p w14:paraId="0FC6A582" w14:textId="77777777" w:rsidR="00706B65" w:rsidRPr="00706B65" w:rsidRDefault="00706B65" w:rsidP="009570D3">
      <w:pPr>
        <w:rPr>
          <w:lang w:val="so-SO"/>
        </w:rPr>
      </w:pPr>
      <w:r w:rsidRPr="00706B65">
        <w:rPr>
          <w:lang w:val="so-SO"/>
        </w:rPr>
        <w:t xml:space="preserve">Macluumaadka cabashada waa isha ugu muhiimsan oo lagu cabiro sida aan wax u qabanayno. Shaqaalaheena si joogto ah ayey u baaraan macluumaadka cabashada si loo helo siyaabaha loo hagaajin karo sida aan u shaqayno iyo sida adeegyadena loo bixiyo. Waxaan soo-saarnaa warbixino bille ah oo mu saabsan raadadka cabashooyinka loo diray maaraynta maamulka sare waxaana ka qaybgalnaa shirarka Ra’yi-celinta Macaamiisha oo saddex billaha ah oo ay qabato PTV. </w:t>
      </w:r>
    </w:p>
    <w:p w14:paraId="52C81D01" w14:textId="77777777" w:rsidR="00706B65" w:rsidRPr="00706B65" w:rsidRDefault="00706B65" w:rsidP="009570D3">
      <w:pPr>
        <w:rPr>
          <w:lang w:val="so-SO"/>
        </w:rPr>
      </w:pPr>
      <w:r w:rsidRPr="00706B65">
        <w:rPr>
          <w:lang w:val="so-SO"/>
        </w:rPr>
        <w:t xml:space="preserve">Waxaan samaynaa baarista sababta asalka ah oo ku saabsan cabashada si loo aqoonsado arimaha jira, iyo in lala shaqeeyo haya’daha ka midka ah adeegga si loo hagaajiyo waayo-aragnimadaada loogana hortago inay soo noqdaan. </w:t>
      </w:r>
    </w:p>
    <w:p w14:paraId="620D92B7" w14:textId="77777777" w:rsidR="00706B65" w:rsidRPr="00706B65" w:rsidRDefault="00706B65" w:rsidP="009570D3">
      <w:pPr>
        <w:rPr>
          <w:lang w:val="so-SO"/>
        </w:rPr>
      </w:pPr>
      <w:r w:rsidRPr="00706B65">
        <w:rPr>
          <w:lang w:val="so-SO"/>
        </w:rPr>
        <w:t>Waxaan kaloo si adag uga shaqaynaynaa inaan si joogto ah u hagaajino Habraaceena Maaraynta Cabashada. Waxaan leenahay habraacyo hubanta tayada ee maaraynta cabashada iyo inaan siino rayi-celin shaqaalaha. PTV waxay samaysaa baarista cabashada sanadeedka waxayna raadin doontaa talooyinka ka yimaada Macaamiisha oo ku saabsan heerka qanacsanaantooda ee Habraaceena Maaraynta Cabashada.</w:t>
      </w:r>
    </w:p>
    <w:p w14:paraId="3DC27123" w14:textId="77777777" w:rsidR="00706B65" w:rsidRPr="00706B65" w:rsidRDefault="00706B65" w:rsidP="009570D3">
      <w:pPr>
        <w:pStyle w:val="Heading1"/>
        <w:rPr>
          <w:lang w:val="so-SO"/>
        </w:rPr>
      </w:pPr>
      <w:bookmarkStart w:id="5" w:name="_Toc476043828"/>
      <w:proofErr w:type="spellStart"/>
      <w:r w:rsidRPr="009570D3">
        <w:t>Habraaca</w:t>
      </w:r>
      <w:proofErr w:type="spellEnd"/>
      <w:r w:rsidRPr="00706B65">
        <w:rPr>
          <w:lang w:val="so-SO"/>
        </w:rPr>
        <w:t xml:space="preserve"> maaraynta cabashooyinkeena</w:t>
      </w:r>
      <w:bookmarkEnd w:id="5"/>
      <w:r w:rsidRPr="00706B65">
        <w:rPr>
          <w:lang w:val="so-SO"/>
        </w:rPr>
        <w:t xml:space="preserve"> </w:t>
      </w:r>
    </w:p>
    <w:p w14:paraId="677B32D0" w14:textId="77777777" w:rsidR="00706B65" w:rsidRPr="00706B65" w:rsidRDefault="00706B65" w:rsidP="009570D3">
      <w:pPr>
        <w:rPr>
          <w:lang w:val="so-SO"/>
        </w:rPr>
      </w:pPr>
      <w:r w:rsidRPr="00706B65">
        <w:rPr>
          <w:lang w:val="so-SO"/>
        </w:rPr>
        <w:t>Waxaanu leenahay saddex heer oo ah Habraaca Maaraynta Cabashooyinka (eeg shaxda1aad: Habraaca Maaraynta Cabashooyinka) Taasu waxay suuragalisaa in cabashooyinka ay xaliyaan shaqaalaha safkka hore si dhaksa leh  meeshii ku haboon isla markaasna waxay kaalmaysaa fursado kale oo lagu tixgaliyo dareenkaaga hadii aadan ku qancin jawabaheenii hore..</w:t>
      </w:r>
    </w:p>
    <w:p w14:paraId="7C59535D" w14:textId="77777777" w:rsidR="00706B65" w:rsidRPr="00F557D5" w:rsidRDefault="00706B65" w:rsidP="009570D3">
      <w:pPr>
        <w:rPr>
          <w:b/>
          <w:bCs/>
          <w:lang w:val="so-SO"/>
        </w:rPr>
      </w:pPr>
      <w:r w:rsidRPr="00F557D5">
        <w:rPr>
          <w:b/>
          <w:bCs/>
          <w:lang w:val="so-SO"/>
        </w:rPr>
        <w:t>Shaxda 1: Habraaca Maaraynta Cabashooyinka</w:t>
      </w:r>
    </w:p>
    <w:p w14:paraId="2ACD2F1D" w14:textId="77777777" w:rsidR="009570D3" w:rsidRPr="00706B65" w:rsidRDefault="009570D3" w:rsidP="009570D3">
      <w:pPr>
        <w:pStyle w:val="Heading2"/>
      </w:pPr>
      <w:bookmarkStart w:id="6" w:name="_Toc476043829"/>
      <w:r w:rsidRPr="00706B65">
        <w:t>Diiwaangelinta iyo go’aannada hore</w:t>
      </w:r>
      <w:bookmarkEnd w:id="6"/>
    </w:p>
    <w:p w14:paraId="1C9523BC" w14:textId="77777777" w:rsidR="009570D3" w:rsidRPr="00F557D5" w:rsidRDefault="009570D3" w:rsidP="009570D3">
      <w:pPr>
        <w:rPr>
          <w:lang w:val="so-SO"/>
        </w:rPr>
      </w:pPr>
      <w:r w:rsidRPr="00F557D5">
        <w:rPr>
          <w:lang w:val="so-SO"/>
        </w:rPr>
        <w:t xml:space="preserve">Waxaan ku diiwaan-galinaa faahfaahinta cabashadaada xog-uririyaha jawaab celinta Macaamiisha waxaana u qoondaynaa tixraace baaq sira oo u gaara leh ee cabashada..  </w:t>
      </w:r>
    </w:p>
    <w:p w14:paraId="20889F9E" w14:textId="77777777" w:rsidR="009570D3" w:rsidRPr="00F557D5" w:rsidRDefault="009570D3" w:rsidP="009570D3">
      <w:pPr>
        <w:rPr>
          <w:lang w:val="so-SO"/>
        </w:rPr>
      </w:pPr>
      <w:r w:rsidRPr="00F557D5">
        <w:rPr>
          <w:lang w:val="so-SO"/>
        </w:rPr>
        <w:t xml:space="preserve">Waan tixgalinaynaa dareenkaaga waxaan uga shaqaynaynaa sida ugu wanaagsan ee laguu caawin karo. Inta badan waxaan karnaa inaan cabashadaada u xalino si dhakhsa ah. haddii aan arrinta la xalin Karin markiiba, kooxdeena  takhasuska u leh maaraynta cabashooyinka ayaa tixgalin dheeri ah siinaya,. </w:t>
      </w:r>
    </w:p>
    <w:p w14:paraId="6891EB6E" w14:textId="77777777" w:rsidR="009570D3" w:rsidRPr="009570D3" w:rsidRDefault="009570D3" w:rsidP="009570D3">
      <w:pPr>
        <w:rPr>
          <w:b/>
          <w:bCs/>
          <w:lang w:val="so-SO"/>
        </w:rPr>
      </w:pPr>
      <w:r w:rsidRPr="009570D3">
        <w:rPr>
          <w:b/>
          <w:bCs/>
          <w:lang w:val="so-SO"/>
        </w:rPr>
        <w:t>Dariiqooyinka Sahminta go’aannada iyo baarista – Kooxda Maaraynta Cabashada</w:t>
      </w:r>
    </w:p>
    <w:p w14:paraId="4101D565" w14:textId="77777777" w:rsidR="009570D3" w:rsidRPr="00706B65" w:rsidRDefault="009570D3" w:rsidP="009570D3">
      <w:pPr>
        <w:rPr>
          <w:lang w:val="so-SO"/>
        </w:rPr>
      </w:pPr>
      <w:r w:rsidRPr="00706B65">
        <w:rPr>
          <w:lang w:val="so-SO"/>
        </w:rPr>
        <w:t>Kooxdeena Maaraynta cabashada ayaa qiimaynaya cabashadaada waxayna eegayaan siyaalaha laguula xalin karo arrintaada. Haday lama huraan noqoto waxaan samaynaynaa baaris ku saabsan arrimaha aad ka cabatay.</w:t>
      </w:r>
    </w:p>
    <w:p w14:paraId="7E6455E2" w14:textId="77777777" w:rsidR="009570D3" w:rsidRPr="00706B65" w:rsidRDefault="009570D3" w:rsidP="009570D3">
      <w:pPr>
        <w:pStyle w:val="PTVbulletlevel1"/>
        <w:rPr>
          <w:lang w:val="so-SO"/>
        </w:rPr>
      </w:pPr>
      <w:r w:rsidRPr="00706B65">
        <w:rPr>
          <w:lang w:val="so-SO"/>
        </w:rPr>
        <w:lastRenderedPageBreak/>
        <w:t>Cabashada degdegga ah*</w:t>
      </w:r>
    </w:p>
    <w:p w14:paraId="2C1933CF" w14:textId="77777777" w:rsidR="009570D3" w:rsidRPr="00706B65" w:rsidRDefault="009570D3" w:rsidP="009570D3">
      <w:pPr>
        <w:ind w:left="720"/>
        <w:rPr>
          <w:lang w:val="so-SO"/>
        </w:rPr>
      </w:pPr>
      <w:r w:rsidRPr="00706B65">
        <w:rPr>
          <w:lang w:val="so-SO"/>
        </w:rPr>
        <w:t>Waxaan diyaarinayna jawaab celin cabashadaada ah saddex bari  maalmaha shaqada gudahood markaan helo cabashadaada. Hadaan u baahno waqti intaa ka badan oo aan ku tixgalino arrinka waan kuu sharxi doonaa.</w:t>
      </w:r>
    </w:p>
    <w:p w14:paraId="06A63F95" w14:textId="77777777" w:rsidR="009570D3" w:rsidRPr="00706B65" w:rsidRDefault="009570D3" w:rsidP="009570D3">
      <w:pPr>
        <w:pStyle w:val="PTVbulletlevel1"/>
        <w:rPr>
          <w:lang w:val="so-SO"/>
        </w:rPr>
      </w:pPr>
      <w:r w:rsidRPr="00706B65">
        <w:rPr>
          <w:lang w:val="so-SO"/>
        </w:rPr>
        <w:t xml:space="preserve">Cabashada caadiga ah </w:t>
      </w:r>
    </w:p>
    <w:p w14:paraId="5DE55A93" w14:textId="77777777" w:rsidR="009570D3" w:rsidRPr="00706B65" w:rsidRDefault="009570D3" w:rsidP="009570D3">
      <w:pPr>
        <w:ind w:left="720"/>
        <w:rPr>
          <w:lang w:val="so-SO"/>
        </w:rPr>
      </w:pPr>
      <w:r w:rsidRPr="00706B65">
        <w:rPr>
          <w:lang w:val="so-SO"/>
        </w:rPr>
        <w:t xml:space="preserve">Markaan helo, Waxaan ku samaynaynaa cabashadaada jawaab celin 7 maalin shaqo gudahood. Hadaan u baahano in arrinta la tixgaliyo intaa ka badan, waanu kuu sharxi doona. </w:t>
      </w:r>
    </w:p>
    <w:p w14:paraId="42D09317" w14:textId="77777777" w:rsidR="009570D3" w:rsidRPr="00706B65" w:rsidRDefault="009570D3" w:rsidP="009570D3">
      <w:pPr>
        <w:rPr>
          <w:lang w:val="so-SO"/>
        </w:rPr>
      </w:pPr>
      <w:r w:rsidRPr="00706B65">
        <w:rPr>
          <w:lang w:val="so-SO"/>
        </w:rPr>
        <w:t>Hadaad ku qanacdo jawaab celinteena, cabashadaada waa la xirayaa. Hadaadanse ku qancin, waxaad waydiisan kartaa tixgalin intaa ka badan oo uu ku jiro maareeyaha kooxdeena .maaraynta cabashooyinka.</w:t>
      </w:r>
    </w:p>
    <w:p w14:paraId="54C9EB68" w14:textId="77777777" w:rsidR="009570D3" w:rsidRPr="00770118" w:rsidRDefault="009570D3" w:rsidP="009570D3">
      <w:pPr>
        <w:rPr>
          <w:b/>
          <w:bCs/>
          <w:lang w:val="so-SO"/>
        </w:rPr>
      </w:pPr>
      <w:r w:rsidRPr="00770118">
        <w:rPr>
          <w:b/>
          <w:bCs/>
          <w:lang w:val="so-SO"/>
        </w:rPr>
        <w:t>Kordhin</w:t>
      </w:r>
    </w:p>
    <w:p w14:paraId="44DD35B3" w14:textId="77777777" w:rsidR="00F557D5" w:rsidRPr="00F557D5" w:rsidRDefault="00F557D5" w:rsidP="00F557D5">
      <w:pPr>
        <w:rPr>
          <w:lang w:val="so-SO"/>
        </w:rPr>
      </w:pPr>
      <w:r w:rsidRPr="00F557D5">
        <w:rPr>
          <w:lang w:val="so-SO"/>
        </w:rPr>
        <w:t>U-qareenidda macaamiisha</w:t>
      </w:r>
      <w:r w:rsidRPr="00F557D5">
        <w:rPr>
          <w:lang w:val="so-SO"/>
        </w:rPr>
        <w:t xml:space="preserve"> </w:t>
      </w:r>
      <w:r w:rsidRPr="00F557D5">
        <w:rPr>
          <w:lang w:val="so-SO"/>
        </w:rPr>
        <w:t>AMA</w:t>
      </w:r>
      <w:r w:rsidRPr="00F557D5">
        <w:rPr>
          <w:lang w:val="so-SO"/>
        </w:rPr>
        <w:t xml:space="preserve"> </w:t>
      </w:r>
      <w:r w:rsidRPr="00F557D5">
        <w:rPr>
          <w:lang w:val="so-SO"/>
        </w:rPr>
        <w:t xml:space="preserve">Ombudsmanka Gaadiidka Dadweynaha </w:t>
      </w:r>
    </w:p>
    <w:p w14:paraId="6158C7BA" w14:textId="77777777" w:rsidR="009570D3" w:rsidRPr="00F557D5" w:rsidRDefault="009570D3" w:rsidP="009570D3">
      <w:pPr>
        <w:rPr>
          <w:b/>
          <w:bCs/>
          <w:lang w:val="so-SO"/>
        </w:rPr>
      </w:pPr>
      <w:r w:rsidRPr="00F557D5">
        <w:rPr>
          <w:b/>
          <w:bCs/>
          <w:lang w:val="so-SO"/>
        </w:rPr>
        <w:t>U-qareenidda macaamiisha</w:t>
      </w:r>
    </w:p>
    <w:p w14:paraId="2FF5AA0D" w14:textId="39E90C43" w:rsidR="009570D3" w:rsidRPr="00706B65" w:rsidRDefault="009570D3" w:rsidP="00E80483">
      <w:pPr>
        <w:rPr>
          <w:lang w:val="so-SO"/>
        </w:rPr>
      </w:pPr>
      <w:r w:rsidRPr="00706B65">
        <w:rPr>
          <w:lang w:val="so-SO"/>
        </w:rPr>
        <w:t>Waxaad dooran kartaa in cabashadaada ay dib u eegaan Qareenka Macaamiisha PTV. Hadaadan ku qancin waxqabadka Qareenka Macaamiisha PTV, waxaad cabasho u gaysan kartaa Ombudsmanka</w:t>
      </w:r>
      <w:r w:rsidRPr="00706B65" w:rsidDel="00DB65DC">
        <w:rPr>
          <w:lang w:val="so-SO"/>
        </w:rPr>
        <w:t xml:space="preserve"> </w:t>
      </w:r>
      <w:r w:rsidRPr="00706B65">
        <w:rPr>
          <w:lang w:val="so-SO"/>
        </w:rPr>
        <w:t>Gaadiidka Dadwaynaha.</w:t>
      </w:r>
      <w:bookmarkStart w:id="7" w:name="_GoBack"/>
      <w:bookmarkEnd w:id="7"/>
    </w:p>
    <w:p w14:paraId="7A0B5DEA" w14:textId="77777777" w:rsidR="009570D3" w:rsidRPr="00770118" w:rsidRDefault="009570D3" w:rsidP="009570D3">
      <w:pPr>
        <w:rPr>
          <w:b/>
          <w:bCs/>
          <w:lang w:val="so-SO"/>
        </w:rPr>
      </w:pPr>
      <w:r w:rsidRPr="00770118">
        <w:rPr>
          <w:b/>
          <w:bCs/>
          <w:lang w:val="so-SO"/>
        </w:rPr>
        <w:t>AMA</w:t>
      </w:r>
    </w:p>
    <w:p w14:paraId="211ECBD3" w14:textId="77777777" w:rsidR="009570D3" w:rsidRPr="00770118" w:rsidRDefault="009570D3" w:rsidP="009570D3">
      <w:pPr>
        <w:rPr>
          <w:b/>
          <w:bCs/>
          <w:lang w:val="so-SO"/>
        </w:rPr>
      </w:pPr>
      <w:r w:rsidRPr="00770118">
        <w:rPr>
          <w:b/>
          <w:bCs/>
          <w:lang w:val="so-SO"/>
        </w:rPr>
        <w:t xml:space="preserve">Ombudsmanka Gaadiidka Dadweynaha </w:t>
      </w:r>
    </w:p>
    <w:p w14:paraId="7E89918E" w14:textId="77777777" w:rsidR="009570D3" w:rsidRPr="00706B65" w:rsidRDefault="009570D3" w:rsidP="009570D3">
      <w:pPr>
        <w:rPr>
          <w:lang w:val="so-SO"/>
        </w:rPr>
      </w:pPr>
      <w:r w:rsidRPr="00706B65">
        <w:rPr>
          <w:lang w:val="so-SO"/>
        </w:rPr>
        <w:t>Waxaad dooran kartaa inaad cabashadaada ku wareejiso Ombudsmanka</w:t>
      </w:r>
      <w:r w:rsidRPr="00706B65" w:rsidDel="00DB65DC">
        <w:rPr>
          <w:lang w:val="so-SO"/>
        </w:rPr>
        <w:t xml:space="preserve"> </w:t>
      </w:r>
      <w:r w:rsidRPr="00706B65">
        <w:rPr>
          <w:lang w:val="so-SO"/>
        </w:rPr>
        <w:t>Gaadiidka Dadwaynaha si uu u siiyo tixgalin dibadaa ( adoon marka hore aadin afhayeenka Gaadiidka Dadwaynha ee PTV-da). Ombudsmanka</w:t>
      </w:r>
      <w:r w:rsidRPr="00706B65" w:rsidDel="00DB65DC">
        <w:rPr>
          <w:lang w:val="so-SO"/>
        </w:rPr>
        <w:t xml:space="preserve"> </w:t>
      </w:r>
      <w:r w:rsidRPr="00706B65">
        <w:rPr>
          <w:lang w:val="so-SO"/>
        </w:rPr>
        <w:t xml:space="preserve">Gaadiidka Dadwaynahu waa qof khilaaf xaliye madaxbanaan ah oo kaa caawin kara xal u helida muranada ku saabsan Gaadiidka Dadwaynaha ee Victoria gudaheeda ah. </w:t>
      </w:r>
    </w:p>
    <w:p w14:paraId="72855548" w14:textId="33983FF4" w:rsidR="00C97D91" w:rsidRPr="00706B65" w:rsidRDefault="00706B65" w:rsidP="00770118">
      <w:pPr>
        <w:rPr>
          <w:lang w:val="so-SO"/>
        </w:rPr>
      </w:pPr>
      <w:r w:rsidRPr="00706B65">
        <w:rPr>
          <w:lang w:val="so-SO"/>
        </w:rPr>
        <w:t>*Adeeg ahaan, waxaan ogolaanay in arimaha qaarkood lagu xallin doono degdeg.  Kuwaani guud ahaan waxay la xiriiraan arimaha ammaanka degdegga ah, xaaladaha degdegga, helitaanka iyo waxyeelaynta hantida.</w:t>
      </w:r>
    </w:p>
    <w:sectPr w:rsidR="00C97D91" w:rsidRPr="00706B65" w:rsidSect="00252243">
      <w:footerReference w:type="default" r:id="rId10"/>
      <w:headerReference w:type="first" r:id="rId11"/>
      <w:pgSz w:w="11906" w:h="16838"/>
      <w:pgMar w:top="16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3E4AF" w14:textId="77777777" w:rsidR="006D3878" w:rsidRDefault="006D3878">
      <w:pPr>
        <w:spacing w:after="0" w:line="240" w:lineRule="auto"/>
      </w:pPr>
      <w:r>
        <w:separator/>
      </w:r>
    </w:p>
  </w:endnote>
  <w:endnote w:type="continuationSeparator" w:id="0">
    <w:p w14:paraId="028AA776" w14:textId="77777777" w:rsidR="006D3878" w:rsidRDefault="006D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24E5" w14:textId="09F4A756" w:rsidR="007549E0" w:rsidRPr="00937D63" w:rsidRDefault="00610D02" w:rsidP="006D5259">
    <w:pPr>
      <w:pStyle w:val="Header"/>
      <w:jc w:val="right"/>
    </w:pPr>
    <w:r w:rsidRPr="00610D02">
      <w:t>February 2017</w:t>
    </w:r>
    <w:r w:rsidR="007549E0">
      <w:ptab w:relativeTo="margin" w:alignment="right" w:leader="none"/>
    </w:r>
    <w:r w:rsidR="007549E0" w:rsidRPr="0056256A">
      <w:t xml:space="preserve">Page </w:t>
    </w:r>
    <w:r w:rsidR="007549E0" w:rsidRPr="0056256A">
      <w:rPr>
        <w:b/>
      </w:rPr>
      <w:fldChar w:fldCharType="begin"/>
    </w:r>
    <w:r w:rsidR="007549E0" w:rsidRPr="0056256A">
      <w:rPr>
        <w:b/>
      </w:rPr>
      <w:instrText xml:space="preserve"> PAGE  \* Arabic  \* MERGEFORMAT </w:instrText>
    </w:r>
    <w:r w:rsidR="007549E0" w:rsidRPr="0056256A">
      <w:rPr>
        <w:b/>
      </w:rPr>
      <w:fldChar w:fldCharType="separate"/>
    </w:r>
    <w:r w:rsidR="00E80483">
      <w:rPr>
        <w:b/>
        <w:noProof/>
      </w:rPr>
      <w:t>6</w:t>
    </w:r>
    <w:r w:rsidR="007549E0" w:rsidRPr="0056256A">
      <w:rPr>
        <w:b/>
      </w:rPr>
      <w:fldChar w:fldCharType="end"/>
    </w:r>
    <w:r w:rsidR="007549E0" w:rsidRPr="0056256A">
      <w:t xml:space="preserve"> of </w:t>
    </w:r>
    <w:r w:rsidR="007549E0" w:rsidRPr="0056256A">
      <w:rPr>
        <w:b/>
      </w:rPr>
      <w:fldChar w:fldCharType="begin"/>
    </w:r>
    <w:r w:rsidR="007549E0" w:rsidRPr="0056256A">
      <w:rPr>
        <w:b/>
      </w:rPr>
      <w:instrText xml:space="preserve"> NUMPAGES  \* Arabic  \* MERGEFORMAT </w:instrText>
    </w:r>
    <w:r w:rsidR="007549E0" w:rsidRPr="0056256A">
      <w:rPr>
        <w:b/>
      </w:rPr>
      <w:fldChar w:fldCharType="separate"/>
    </w:r>
    <w:r w:rsidR="00E80483">
      <w:rPr>
        <w:b/>
        <w:noProof/>
      </w:rPr>
      <w:t>6</w:t>
    </w:r>
    <w:r w:rsidR="007549E0" w:rsidRPr="0056256A">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1B9ED" w14:textId="77777777" w:rsidR="006D3878" w:rsidRDefault="006D3878">
      <w:pPr>
        <w:spacing w:after="0" w:line="240" w:lineRule="auto"/>
      </w:pPr>
      <w:r>
        <w:separator/>
      </w:r>
    </w:p>
  </w:footnote>
  <w:footnote w:type="continuationSeparator" w:id="0">
    <w:p w14:paraId="087C9DDF" w14:textId="77777777" w:rsidR="006D3878" w:rsidRDefault="006D3878">
      <w:pPr>
        <w:spacing w:after="0" w:line="240" w:lineRule="auto"/>
      </w:pPr>
      <w:r>
        <w:continuationSeparator/>
      </w:r>
    </w:p>
  </w:footnote>
  <w:footnote w:id="1">
    <w:p w14:paraId="56A88233" w14:textId="77777777" w:rsidR="00706B65" w:rsidRPr="006D1B1D" w:rsidRDefault="00706B65" w:rsidP="00706B65">
      <w:pPr>
        <w:pStyle w:val="FootnoteText"/>
        <w:rPr>
          <w:sz w:val="18"/>
          <w:szCs w:val="18"/>
        </w:rPr>
      </w:pPr>
      <w:r w:rsidRPr="006D1B1D">
        <w:rPr>
          <w:rStyle w:val="FootnoteReference"/>
          <w:sz w:val="18"/>
          <w:szCs w:val="18"/>
        </w:rPr>
        <w:footnoteRef/>
      </w:r>
      <w:r w:rsidRPr="006D1B1D">
        <w:rPr>
          <w:sz w:val="18"/>
          <w:szCs w:val="18"/>
        </w:rPr>
        <w:t xml:space="preserve"> </w:t>
      </w:r>
      <w:proofErr w:type="spellStart"/>
      <w:r>
        <w:rPr>
          <w:sz w:val="18"/>
          <w:szCs w:val="18"/>
        </w:rPr>
        <w:t>Qorshaha</w:t>
      </w:r>
      <w:proofErr w:type="spellEnd"/>
      <w:r>
        <w:rPr>
          <w:sz w:val="18"/>
          <w:szCs w:val="18"/>
        </w:rPr>
        <w:t xml:space="preserve"> </w:t>
      </w:r>
      <w:proofErr w:type="spellStart"/>
      <w:r>
        <w:rPr>
          <w:sz w:val="18"/>
          <w:szCs w:val="18"/>
        </w:rPr>
        <w:t>Maaraynta</w:t>
      </w:r>
      <w:proofErr w:type="spellEnd"/>
      <w:r>
        <w:rPr>
          <w:sz w:val="18"/>
          <w:szCs w:val="18"/>
        </w:rPr>
        <w:t xml:space="preserve"> </w:t>
      </w:r>
      <w:proofErr w:type="spellStart"/>
      <w:r>
        <w:rPr>
          <w:sz w:val="18"/>
          <w:szCs w:val="18"/>
        </w:rPr>
        <w:t>Cabashadan</w:t>
      </w:r>
      <w:proofErr w:type="spellEnd"/>
      <w:r>
        <w:rPr>
          <w:sz w:val="18"/>
          <w:szCs w:val="18"/>
        </w:rPr>
        <w:t xml:space="preserve"> </w:t>
      </w:r>
      <w:proofErr w:type="spellStart"/>
      <w:r>
        <w:rPr>
          <w:sz w:val="18"/>
          <w:szCs w:val="18"/>
        </w:rPr>
        <w:t>iyo</w:t>
      </w:r>
      <w:proofErr w:type="spellEnd"/>
      <w:r>
        <w:rPr>
          <w:sz w:val="18"/>
          <w:szCs w:val="18"/>
        </w:rPr>
        <w:t xml:space="preserve"> </w:t>
      </w:r>
      <w:proofErr w:type="spellStart"/>
      <w:r>
        <w:rPr>
          <w:sz w:val="18"/>
          <w:szCs w:val="18"/>
        </w:rPr>
        <w:t>Tusaha</w:t>
      </w:r>
      <w:proofErr w:type="spellEnd"/>
      <w:r>
        <w:rPr>
          <w:sz w:val="18"/>
          <w:szCs w:val="18"/>
        </w:rPr>
        <w:t xml:space="preserve"> </w:t>
      </w:r>
      <w:proofErr w:type="spellStart"/>
      <w:r>
        <w:rPr>
          <w:sz w:val="18"/>
          <w:szCs w:val="18"/>
        </w:rPr>
        <w:t>Habraaca</w:t>
      </w:r>
      <w:proofErr w:type="spellEnd"/>
      <w:r>
        <w:rPr>
          <w:sz w:val="18"/>
          <w:szCs w:val="18"/>
        </w:rPr>
        <w:t xml:space="preserve"> </w:t>
      </w:r>
      <w:proofErr w:type="spellStart"/>
      <w:r>
        <w:rPr>
          <w:sz w:val="18"/>
          <w:szCs w:val="18"/>
        </w:rPr>
        <w:t>Maaraynta</w:t>
      </w:r>
      <w:proofErr w:type="spellEnd"/>
      <w:r>
        <w:rPr>
          <w:sz w:val="18"/>
          <w:szCs w:val="18"/>
        </w:rPr>
        <w:t xml:space="preserve"> </w:t>
      </w:r>
      <w:proofErr w:type="spellStart"/>
      <w:r>
        <w:rPr>
          <w:sz w:val="18"/>
          <w:szCs w:val="18"/>
        </w:rPr>
        <w:t>Cabashada</w:t>
      </w:r>
      <w:proofErr w:type="spellEnd"/>
      <w:r>
        <w:rPr>
          <w:sz w:val="18"/>
          <w:szCs w:val="18"/>
        </w:rPr>
        <w:t xml:space="preserve"> </w:t>
      </w:r>
      <w:proofErr w:type="spellStart"/>
      <w:r>
        <w:rPr>
          <w:sz w:val="18"/>
          <w:szCs w:val="18"/>
        </w:rPr>
        <w:t>Waxaan</w:t>
      </w:r>
      <w:proofErr w:type="spellEnd"/>
      <w:r>
        <w:rPr>
          <w:sz w:val="18"/>
          <w:szCs w:val="18"/>
        </w:rPr>
        <w:t xml:space="preserve"> si </w:t>
      </w:r>
      <w:proofErr w:type="spellStart"/>
      <w:r>
        <w:rPr>
          <w:sz w:val="18"/>
          <w:szCs w:val="18"/>
        </w:rPr>
        <w:t>wadajir</w:t>
      </w:r>
      <w:proofErr w:type="spellEnd"/>
      <w:r>
        <w:rPr>
          <w:sz w:val="18"/>
          <w:szCs w:val="18"/>
        </w:rPr>
        <w:t xml:space="preserve"> ah </w:t>
      </w:r>
      <w:proofErr w:type="spellStart"/>
      <w:r>
        <w:rPr>
          <w:sz w:val="18"/>
          <w:szCs w:val="18"/>
        </w:rPr>
        <w:t>loogu</w:t>
      </w:r>
      <w:proofErr w:type="spellEnd"/>
      <w:r>
        <w:rPr>
          <w:sz w:val="18"/>
          <w:szCs w:val="18"/>
        </w:rPr>
        <w:t xml:space="preserve"> </w:t>
      </w:r>
      <w:proofErr w:type="spellStart"/>
      <w:r>
        <w:rPr>
          <w:sz w:val="18"/>
          <w:szCs w:val="18"/>
        </w:rPr>
        <w:t>sheegay</w:t>
      </w:r>
      <w:proofErr w:type="spellEnd"/>
      <w:r>
        <w:rPr>
          <w:sz w:val="18"/>
          <w:szCs w:val="18"/>
        </w:rPr>
        <w:t xml:space="preserve"> </w:t>
      </w:r>
      <w:proofErr w:type="spellStart"/>
      <w:r>
        <w:rPr>
          <w:sz w:val="18"/>
          <w:szCs w:val="18"/>
        </w:rPr>
        <w:t>Heshiisyada</w:t>
      </w:r>
      <w:proofErr w:type="spellEnd"/>
      <w:r>
        <w:rPr>
          <w:sz w:val="18"/>
          <w:szCs w:val="18"/>
        </w:rPr>
        <w:t xml:space="preserve"> </w:t>
      </w:r>
      <w:proofErr w:type="spellStart"/>
      <w:r>
        <w:rPr>
          <w:sz w:val="18"/>
          <w:szCs w:val="18"/>
        </w:rPr>
        <w:t>Farankayska</w:t>
      </w:r>
      <w:proofErr w:type="spellEnd"/>
      <w:r>
        <w:rPr>
          <w:sz w:val="18"/>
          <w:szCs w:val="18"/>
        </w:rPr>
        <w:t xml:space="preserve"> ah </w:t>
      </w:r>
      <w:proofErr w:type="spellStart"/>
      <w:r>
        <w:rPr>
          <w:sz w:val="18"/>
          <w:szCs w:val="18"/>
        </w:rPr>
        <w:t>oo</w:t>
      </w:r>
      <w:proofErr w:type="spellEnd"/>
      <w:r>
        <w:rPr>
          <w:sz w:val="18"/>
          <w:szCs w:val="18"/>
        </w:rPr>
        <w:t xml:space="preserve"> ah </w:t>
      </w:r>
      <w:proofErr w:type="spellStart"/>
      <w:r>
        <w:rPr>
          <w:sz w:val="18"/>
          <w:szCs w:val="18"/>
        </w:rPr>
        <w:t>Habraaca</w:t>
      </w:r>
      <w:proofErr w:type="spellEnd"/>
      <w:r>
        <w:rPr>
          <w:sz w:val="18"/>
          <w:szCs w:val="18"/>
        </w:rPr>
        <w:t xml:space="preserve"> </w:t>
      </w:r>
      <w:proofErr w:type="spellStart"/>
      <w:r>
        <w:rPr>
          <w:sz w:val="18"/>
          <w:szCs w:val="18"/>
        </w:rPr>
        <w:t>Maaraynta</w:t>
      </w:r>
      <w:proofErr w:type="spellEnd"/>
      <w:r>
        <w:rPr>
          <w:sz w:val="18"/>
          <w:szCs w:val="18"/>
        </w:rPr>
        <w:t xml:space="preserve"> </w:t>
      </w:r>
      <w:proofErr w:type="spellStart"/>
      <w:r>
        <w:rPr>
          <w:sz w:val="18"/>
          <w:szCs w:val="18"/>
        </w:rPr>
        <w:t>Cabashooyinka</w:t>
      </w:r>
      <w:proofErr w:type="spellEnd"/>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A6F0C" w14:textId="31F0F085" w:rsidR="007549E0" w:rsidRDefault="007549E0" w:rsidP="006D5259">
    <w:pPr>
      <w:pStyle w:val="Header"/>
      <w:jc w:val="right"/>
      <w:rPr>
        <w:b/>
        <w:sz w:val="28"/>
        <w:szCs w:val="28"/>
      </w:rPr>
    </w:pPr>
  </w:p>
  <w:p w14:paraId="5AF2F813" w14:textId="77777777" w:rsidR="007549E0" w:rsidRPr="00EA76E8" w:rsidRDefault="007549E0" w:rsidP="006D5259">
    <w:pPr>
      <w:pStyle w:val="Header"/>
      <w:jc w:val="right"/>
      <w:rPr>
        <w:b/>
        <w:sz w:val="28"/>
        <w:szCs w:val="28"/>
      </w:rPr>
    </w:pPr>
    <w:r w:rsidRPr="00EA76E8">
      <w:rPr>
        <w:b/>
        <w:sz w:val="28"/>
        <w:szCs w:val="28"/>
      </w:rPr>
      <w:t>Public Transport Victoria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B042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C36F5"/>
    <w:multiLevelType w:val="hybridMultilevel"/>
    <w:tmpl w:val="1C462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6253C3"/>
    <w:multiLevelType w:val="multilevel"/>
    <w:tmpl w:val="4CE8B65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DBF0DDD"/>
    <w:multiLevelType w:val="hybridMultilevel"/>
    <w:tmpl w:val="35FEA7F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nsid w:val="15CD122C"/>
    <w:multiLevelType w:val="multilevel"/>
    <w:tmpl w:val="61A0C5E6"/>
    <w:lvl w:ilvl="0">
      <w:start w:val="1"/>
      <w:numFmt w:val="decimal"/>
      <w:lvlText w:val="%1."/>
      <w:lvlJc w:val="left"/>
      <w:pPr>
        <w:ind w:left="360" w:hanging="360"/>
      </w:pPr>
      <w:rPr>
        <w:color w:val="FF000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8A6296"/>
    <w:multiLevelType w:val="hybridMultilevel"/>
    <w:tmpl w:val="BA221848"/>
    <w:lvl w:ilvl="0" w:tplc="E6DC1A26">
      <w:start w:val="1"/>
      <w:numFmt w:val="bullet"/>
      <w:lvlText w:val="•"/>
      <w:lvlJc w:val="left"/>
      <w:pPr>
        <w:tabs>
          <w:tab w:val="num" w:pos="720"/>
        </w:tabs>
        <w:ind w:left="720" w:hanging="360"/>
      </w:pPr>
      <w:rPr>
        <w:rFonts w:ascii="Times New Roman" w:hAnsi="Times New Roman" w:hint="default"/>
      </w:rPr>
    </w:lvl>
    <w:lvl w:ilvl="1" w:tplc="8E54B0A2" w:tentative="1">
      <w:start w:val="1"/>
      <w:numFmt w:val="bullet"/>
      <w:lvlText w:val="•"/>
      <w:lvlJc w:val="left"/>
      <w:pPr>
        <w:tabs>
          <w:tab w:val="num" w:pos="1440"/>
        </w:tabs>
        <w:ind w:left="1440" w:hanging="360"/>
      </w:pPr>
      <w:rPr>
        <w:rFonts w:ascii="Times New Roman" w:hAnsi="Times New Roman" w:hint="default"/>
      </w:rPr>
    </w:lvl>
    <w:lvl w:ilvl="2" w:tplc="B43CFF14" w:tentative="1">
      <w:start w:val="1"/>
      <w:numFmt w:val="bullet"/>
      <w:lvlText w:val="•"/>
      <w:lvlJc w:val="left"/>
      <w:pPr>
        <w:tabs>
          <w:tab w:val="num" w:pos="2160"/>
        </w:tabs>
        <w:ind w:left="2160" w:hanging="360"/>
      </w:pPr>
      <w:rPr>
        <w:rFonts w:ascii="Times New Roman" w:hAnsi="Times New Roman" w:hint="default"/>
      </w:rPr>
    </w:lvl>
    <w:lvl w:ilvl="3" w:tplc="50147174" w:tentative="1">
      <w:start w:val="1"/>
      <w:numFmt w:val="bullet"/>
      <w:lvlText w:val="•"/>
      <w:lvlJc w:val="left"/>
      <w:pPr>
        <w:tabs>
          <w:tab w:val="num" w:pos="2880"/>
        </w:tabs>
        <w:ind w:left="2880" w:hanging="360"/>
      </w:pPr>
      <w:rPr>
        <w:rFonts w:ascii="Times New Roman" w:hAnsi="Times New Roman" w:hint="default"/>
      </w:rPr>
    </w:lvl>
    <w:lvl w:ilvl="4" w:tplc="00EEF468" w:tentative="1">
      <w:start w:val="1"/>
      <w:numFmt w:val="bullet"/>
      <w:lvlText w:val="•"/>
      <w:lvlJc w:val="left"/>
      <w:pPr>
        <w:tabs>
          <w:tab w:val="num" w:pos="3600"/>
        </w:tabs>
        <w:ind w:left="3600" w:hanging="360"/>
      </w:pPr>
      <w:rPr>
        <w:rFonts w:ascii="Times New Roman" w:hAnsi="Times New Roman" w:hint="default"/>
      </w:rPr>
    </w:lvl>
    <w:lvl w:ilvl="5" w:tplc="BD642F22" w:tentative="1">
      <w:start w:val="1"/>
      <w:numFmt w:val="bullet"/>
      <w:lvlText w:val="•"/>
      <w:lvlJc w:val="left"/>
      <w:pPr>
        <w:tabs>
          <w:tab w:val="num" w:pos="4320"/>
        </w:tabs>
        <w:ind w:left="4320" w:hanging="360"/>
      </w:pPr>
      <w:rPr>
        <w:rFonts w:ascii="Times New Roman" w:hAnsi="Times New Roman" w:hint="default"/>
      </w:rPr>
    </w:lvl>
    <w:lvl w:ilvl="6" w:tplc="B20871DA" w:tentative="1">
      <w:start w:val="1"/>
      <w:numFmt w:val="bullet"/>
      <w:lvlText w:val="•"/>
      <w:lvlJc w:val="left"/>
      <w:pPr>
        <w:tabs>
          <w:tab w:val="num" w:pos="5040"/>
        </w:tabs>
        <w:ind w:left="5040" w:hanging="360"/>
      </w:pPr>
      <w:rPr>
        <w:rFonts w:ascii="Times New Roman" w:hAnsi="Times New Roman" w:hint="default"/>
      </w:rPr>
    </w:lvl>
    <w:lvl w:ilvl="7" w:tplc="364C7D84" w:tentative="1">
      <w:start w:val="1"/>
      <w:numFmt w:val="bullet"/>
      <w:lvlText w:val="•"/>
      <w:lvlJc w:val="left"/>
      <w:pPr>
        <w:tabs>
          <w:tab w:val="num" w:pos="5760"/>
        </w:tabs>
        <w:ind w:left="5760" w:hanging="360"/>
      </w:pPr>
      <w:rPr>
        <w:rFonts w:ascii="Times New Roman" w:hAnsi="Times New Roman" w:hint="default"/>
      </w:rPr>
    </w:lvl>
    <w:lvl w:ilvl="8" w:tplc="D20A813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10539C"/>
    <w:multiLevelType w:val="hybridMultilevel"/>
    <w:tmpl w:val="B68A54A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nsid w:val="271D4509"/>
    <w:multiLevelType w:val="hybridMultilevel"/>
    <w:tmpl w:val="47142922"/>
    <w:lvl w:ilvl="0" w:tplc="A440D24C">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8">
    <w:nsid w:val="2B261516"/>
    <w:multiLevelType w:val="hybridMultilevel"/>
    <w:tmpl w:val="2FD68294"/>
    <w:lvl w:ilvl="0" w:tplc="0932FC0A">
      <w:start w:val="1"/>
      <w:numFmt w:val="bullet"/>
      <w:lvlText w:val="•"/>
      <w:lvlJc w:val="left"/>
      <w:pPr>
        <w:tabs>
          <w:tab w:val="num" w:pos="720"/>
        </w:tabs>
        <w:ind w:left="720" w:hanging="360"/>
      </w:pPr>
      <w:rPr>
        <w:rFonts w:ascii="Times New Roman" w:hAnsi="Times New Roman" w:hint="default"/>
      </w:rPr>
    </w:lvl>
    <w:lvl w:ilvl="1" w:tplc="C4487CF6" w:tentative="1">
      <w:start w:val="1"/>
      <w:numFmt w:val="bullet"/>
      <w:lvlText w:val="•"/>
      <w:lvlJc w:val="left"/>
      <w:pPr>
        <w:tabs>
          <w:tab w:val="num" w:pos="1440"/>
        </w:tabs>
        <w:ind w:left="1440" w:hanging="360"/>
      </w:pPr>
      <w:rPr>
        <w:rFonts w:ascii="Times New Roman" w:hAnsi="Times New Roman" w:hint="default"/>
      </w:rPr>
    </w:lvl>
    <w:lvl w:ilvl="2" w:tplc="7D26956A" w:tentative="1">
      <w:start w:val="1"/>
      <w:numFmt w:val="bullet"/>
      <w:lvlText w:val="•"/>
      <w:lvlJc w:val="left"/>
      <w:pPr>
        <w:tabs>
          <w:tab w:val="num" w:pos="2160"/>
        </w:tabs>
        <w:ind w:left="2160" w:hanging="360"/>
      </w:pPr>
      <w:rPr>
        <w:rFonts w:ascii="Times New Roman" w:hAnsi="Times New Roman" w:hint="default"/>
      </w:rPr>
    </w:lvl>
    <w:lvl w:ilvl="3" w:tplc="75F84140" w:tentative="1">
      <w:start w:val="1"/>
      <w:numFmt w:val="bullet"/>
      <w:lvlText w:val="•"/>
      <w:lvlJc w:val="left"/>
      <w:pPr>
        <w:tabs>
          <w:tab w:val="num" w:pos="2880"/>
        </w:tabs>
        <w:ind w:left="2880" w:hanging="360"/>
      </w:pPr>
      <w:rPr>
        <w:rFonts w:ascii="Times New Roman" w:hAnsi="Times New Roman" w:hint="default"/>
      </w:rPr>
    </w:lvl>
    <w:lvl w:ilvl="4" w:tplc="8062B2C8" w:tentative="1">
      <w:start w:val="1"/>
      <w:numFmt w:val="bullet"/>
      <w:lvlText w:val="•"/>
      <w:lvlJc w:val="left"/>
      <w:pPr>
        <w:tabs>
          <w:tab w:val="num" w:pos="3600"/>
        </w:tabs>
        <w:ind w:left="3600" w:hanging="360"/>
      </w:pPr>
      <w:rPr>
        <w:rFonts w:ascii="Times New Roman" w:hAnsi="Times New Roman" w:hint="default"/>
      </w:rPr>
    </w:lvl>
    <w:lvl w:ilvl="5" w:tplc="3498116E" w:tentative="1">
      <w:start w:val="1"/>
      <w:numFmt w:val="bullet"/>
      <w:lvlText w:val="•"/>
      <w:lvlJc w:val="left"/>
      <w:pPr>
        <w:tabs>
          <w:tab w:val="num" w:pos="4320"/>
        </w:tabs>
        <w:ind w:left="4320" w:hanging="360"/>
      </w:pPr>
      <w:rPr>
        <w:rFonts w:ascii="Times New Roman" w:hAnsi="Times New Roman" w:hint="default"/>
      </w:rPr>
    </w:lvl>
    <w:lvl w:ilvl="6" w:tplc="1EC8617E" w:tentative="1">
      <w:start w:val="1"/>
      <w:numFmt w:val="bullet"/>
      <w:lvlText w:val="•"/>
      <w:lvlJc w:val="left"/>
      <w:pPr>
        <w:tabs>
          <w:tab w:val="num" w:pos="5040"/>
        </w:tabs>
        <w:ind w:left="5040" w:hanging="360"/>
      </w:pPr>
      <w:rPr>
        <w:rFonts w:ascii="Times New Roman" w:hAnsi="Times New Roman" w:hint="default"/>
      </w:rPr>
    </w:lvl>
    <w:lvl w:ilvl="7" w:tplc="91C6C9DC" w:tentative="1">
      <w:start w:val="1"/>
      <w:numFmt w:val="bullet"/>
      <w:lvlText w:val="•"/>
      <w:lvlJc w:val="left"/>
      <w:pPr>
        <w:tabs>
          <w:tab w:val="num" w:pos="5760"/>
        </w:tabs>
        <w:ind w:left="5760" w:hanging="360"/>
      </w:pPr>
      <w:rPr>
        <w:rFonts w:ascii="Times New Roman" w:hAnsi="Times New Roman" w:hint="default"/>
      </w:rPr>
    </w:lvl>
    <w:lvl w:ilvl="8" w:tplc="821CF5D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E5B235A"/>
    <w:multiLevelType w:val="hybridMultilevel"/>
    <w:tmpl w:val="C5E8EC86"/>
    <w:lvl w:ilvl="0" w:tplc="650CFD9A">
      <w:start w:val="1"/>
      <w:numFmt w:val="bullet"/>
      <w:lvlText w:val="•"/>
      <w:lvlJc w:val="left"/>
      <w:pPr>
        <w:tabs>
          <w:tab w:val="num" w:pos="720"/>
        </w:tabs>
        <w:ind w:left="720" w:hanging="360"/>
      </w:pPr>
      <w:rPr>
        <w:rFonts w:ascii="Times New Roman" w:hAnsi="Times New Roman" w:hint="default"/>
      </w:rPr>
    </w:lvl>
    <w:lvl w:ilvl="1" w:tplc="8FE8401C" w:tentative="1">
      <w:start w:val="1"/>
      <w:numFmt w:val="bullet"/>
      <w:lvlText w:val="•"/>
      <w:lvlJc w:val="left"/>
      <w:pPr>
        <w:tabs>
          <w:tab w:val="num" w:pos="1440"/>
        </w:tabs>
        <w:ind w:left="1440" w:hanging="360"/>
      </w:pPr>
      <w:rPr>
        <w:rFonts w:ascii="Times New Roman" w:hAnsi="Times New Roman" w:hint="default"/>
      </w:rPr>
    </w:lvl>
    <w:lvl w:ilvl="2" w:tplc="CA860ED2" w:tentative="1">
      <w:start w:val="1"/>
      <w:numFmt w:val="bullet"/>
      <w:lvlText w:val="•"/>
      <w:lvlJc w:val="left"/>
      <w:pPr>
        <w:tabs>
          <w:tab w:val="num" w:pos="2160"/>
        </w:tabs>
        <w:ind w:left="2160" w:hanging="360"/>
      </w:pPr>
      <w:rPr>
        <w:rFonts w:ascii="Times New Roman" w:hAnsi="Times New Roman" w:hint="default"/>
      </w:rPr>
    </w:lvl>
    <w:lvl w:ilvl="3" w:tplc="D9040EB2" w:tentative="1">
      <w:start w:val="1"/>
      <w:numFmt w:val="bullet"/>
      <w:lvlText w:val="•"/>
      <w:lvlJc w:val="left"/>
      <w:pPr>
        <w:tabs>
          <w:tab w:val="num" w:pos="2880"/>
        </w:tabs>
        <w:ind w:left="2880" w:hanging="360"/>
      </w:pPr>
      <w:rPr>
        <w:rFonts w:ascii="Times New Roman" w:hAnsi="Times New Roman" w:hint="default"/>
      </w:rPr>
    </w:lvl>
    <w:lvl w:ilvl="4" w:tplc="435EF4C2" w:tentative="1">
      <w:start w:val="1"/>
      <w:numFmt w:val="bullet"/>
      <w:lvlText w:val="•"/>
      <w:lvlJc w:val="left"/>
      <w:pPr>
        <w:tabs>
          <w:tab w:val="num" w:pos="3600"/>
        </w:tabs>
        <w:ind w:left="3600" w:hanging="360"/>
      </w:pPr>
      <w:rPr>
        <w:rFonts w:ascii="Times New Roman" w:hAnsi="Times New Roman" w:hint="default"/>
      </w:rPr>
    </w:lvl>
    <w:lvl w:ilvl="5" w:tplc="4C7808E4" w:tentative="1">
      <w:start w:val="1"/>
      <w:numFmt w:val="bullet"/>
      <w:lvlText w:val="•"/>
      <w:lvlJc w:val="left"/>
      <w:pPr>
        <w:tabs>
          <w:tab w:val="num" w:pos="4320"/>
        </w:tabs>
        <w:ind w:left="4320" w:hanging="360"/>
      </w:pPr>
      <w:rPr>
        <w:rFonts w:ascii="Times New Roman" w:hAnsi="Times New Roman" w:hint="default"/>
      </w:rPr>
    </w:lvl>
    <w:lvl w:ilvl="6" w:tplc="5596C82E" w:tentative="1">
      <w:start w:val="1"/>
      <w:numFmt w:val="bullet"/>
      <w:lvlText w:val="•"/>
      <w:lvlJc w:val="left"/>
      <w:pPr>
        <w:tabs>
          <w:tab w:val="num" w:pos="5040"/>
        </w:tabs>
        <w:ind w:left="5040" w:hanging="360"/>
      </w:pPr>
      <w:rPr>
        <w:rFonts w:ascii="Times New Roman" w:hAnsi="Times New Roman" w:hint="default"/>
      </w:rPr>
    </w:lvl>
    <w:lvl w:ilvl="7" w:tplc="1AD60E7E" w:tentative="1">
      <w:start w:val="1"/>
      <w:numFmt w:val="bullet"/>
      <w:lvlText w:val="•"/>
      <w:lvlJc w:val="left"/>
      <w:pPr>
        <w:tabs>
          <w:tab w:val="num" w:pos="5760"/>
        </w:tabs>
        <w:ind w:left="5760" w:hanging="360"/>
      </w:pPr>
      <w:rPr>
        <w:rFonts w:ascii="Times New Roman" w:hAnsi="Times New Roman" w:hint="default"/>
      </w:rPr>
    </w:lvl>
    <w:lvl w:ilvl="8" w:tplc="57A278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F7262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1DA3E3E"/>
    <w:multiLevelType w:val="hybridMultilevel"/>
    <w:tmpl w:val="25661C0C"/>
    <w:lvl w:ilvl="0" w:tplc="4F8E686E">
      <w:start w:val="1"/>
      <w:numFmt w:val="bullet"/>
      <w:lvlText w:val="•"/>
      <w:lvlJc w:val="left"/>
      <w:pPr>
        <w:tabs>
          <w:tab w:val="num" w:pos="720"/>
        </w:tabs>
        <w:ind w:left="720" w:hanging="360"/>
      </w:pPr>
      <w:rPr>
        <w:rFonts w:ascii="Times New Roman" w:hAnsi="Times New Roman" w:hint="default"/>
      </w:rPr>
    </w:lvl>
    <w:lvl w:ilvl="1" w:tplc="D3A4B382" w:tentative="1">
      <w:start w:val="1"/>
      <w:numFmt w:val="bullet"/>
      <w:lvlText w:val="•"/>
      <w:lvlJc w:val="left"/>
      <w:pPr>
        <w:tabs>
          <w:tab w:val="num" w:pos="1440"/>
        </w:tabs>
        <w:ind w:left="1440" w:hanging="360"/>
      </w:pPr>
      <w:rPr>
        <w:rFonts w:ascii="Times New Roman" w:hAnsi="Times New Roman" w:hint="default"/>
      </w:rPr>
    </w:lvl>
    <w:lvl w:ilvl="2" w:tplc="EFBA44EE" w:tentative="1">
      <w:start w:val="1"/>
      <w:numFmt w:val="bullet"/>
      <w:lvlText w:val="•"/>
      <w:lvlJc w:val="left"/>
      <w:pPr>
        <w:tabs>
          <w:tab w:val="num" w:pos="2160"/>
        </w:tabs>
        <w:ind w:left="2160" w:hanging="360"/>
      </w:pPr>
      <w:rPr>
        <w:rFonts w:ascii="Times New Roman" w:hAnsi="Times New Roman" w:hint="default"/>
      </w:rPr>
    </w:lvl>
    <w:lvl w:ilvl="3" w:tplc="EB385084" w:tentative="1">
      <w:start w:val="1"/>
      <w:numFmt w:val="bullet"/>
      <w:lvlText w:val="•"/>
      <w:lvlJc w:val="left"/>
      <w:pPr>
        <w:tabs>
          <w:tab w:val="num" w:pos="2880"/>
        </w:tabs>
        <w:ind w:left="2880" w:hanging="360"/>
      </w:pPr>
      <w:rPr>
        <w:rFonts w:ascii="Times New Roman" w:hAnsi="Times New Roman" w:hint="default"/>
      </w:rPr>
    </w:lvl>
    <w:lvl w:ilvl="4" w:tplc="675A7E8C" w:tentative="1">
      <w:start w:val="1"/>
      <w:numFmt w:val="bullet"/>
      <w:lvlText w:val="•"/>
      <w:lvlJc w:val="left"/>
      <w:pPr>
        <w:tabs>
          <w:tab w:val="num" w:pos="3600"/>
        </w:tabs>
        <w:ind w:left="3600" w:hanging="360"/>
      </w:pPr>
      <w:rPr>
        <w:rFonts w:ascii="Times New Roman" w:hAnsi="Times New Roman" w:hint="default"/>
      </w:rPr>
    </w:lvl>
    <w:lvl w:ilvl="5" w:tplc="5B72BA82" w:tentative="1">
      <w:start w:val="1"/>
      <w:numFmt w:val="bullet"/>
      <w:lvlText w:val="•"/>
      <w:lvlJc w:val="left"/>
      <w:pPr>
        <w:tabs>
          <w:tab w:val="num" w:pos="4320"/>
        </w:tabs>
        <w:ind w:left="4320" w:hanging="360"/>
      </w:pPr>
      <w:rPr>
        <w:rFonts w:ascii="Times New Roman" w:hAnsi="Times New Roman" w:hint="default"/>
      </w:rPr>
    </w:lvl>
    <w:lvl w:ilvl="6" w:tplc="B2B09A6E" w:tentative="1">
      <w:start w:val="1"/>
      <w:numFmt w:val="bullet"/>
      <w:lvlText w:val="•"/>
      <w:lvlJc w:val="left"/>
      <w:pPr>
        <w:tabs>
          <w:tab w:val="num" w:pos="5040"/>
        </w:tabs>
        <w:ind w:left="5040" w:hanging="360"/>
      </w:pPr>
      <w:rPr>
        <w:rFonts w:ascii="Times New Roman" w:hAnsi="Times New Roman" w:hint="default"/>
      </w:rPr>
    </w:lvl>
    <w:lvl w:ilvl="7" w:tplc="DCFEB41E" w:tentative="1">
      <w:start w:val="1"/>
      <w:numFmt w:val="bullet"/>
      <w:lvlText w:val="•"/>
      <w:lvlJc w:val="left"/>
      <w:pPr>
        <w:tabs>
          <w:tab w:val="num" w:pos="5760"/>
        </w:tabs>
        <w:ind w:left="5760" w:hanging="360"/>
      </w:pPr>
      <w:rPr>
        <w:rFonts w:ascii="Times New Roman" w:hAnsi="Times New Roman" w:hint="default"/>
      </w:rPr>
    </w:lvl>
    <w:lvl w:ilvl="8" w:tplc="94FE5E5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26519B3"/>
    <w:multiLevelType w:val="multilevel"/>
    <w:tmpl w:val="AA7E4406"/>
    <w:lvl w:ilvl="0">
      <w:start w:val="1"/>
      <w:numFmt w:val="decimal"/>
      <w:lvlText w:val="%1."/>
      <w:lvlJc w:val="left"/>
      <w:pPr>
        <w:ind w:left="360" w:hanging="360"/>
      </w:pPr>
      <w:rPr>
        <w:rFonts w:hint="default"/>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2C0B7B"/>
    <w:multiLevelType w:val="hybridMultilevel"/>
    <w:tmpl w:val="92869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757B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54803B8"/>
    <w:multiLevelType w:val="hybridMultilevel"/>
    <w:tmpl w:val="D6B2F7CC"/>
    <w:lvl w:ilvl="0" w:tplc="D638C474">
      <w:start w:val="1"/>
      <w:numFmt w:val="bullet"/>
      <w:lvlText w:val="•"/>
      <w:lvlJc w:val="left"/>
      <w:pPr>
        <w:tabs>
          <w:tab w:val="num" w:pos="720"/>
        </w:tabs>
        <w:ind w:left="720" w:hanging="360"/>
      </w:pPr>
      <w:rPr>
        <w:rFonts w:ascii="Times New Roman" w:hAnsi="Times New Roman" w:hint="default"/>
      </w:rPr>
    </w:lvl>
    <w:lvl w:ilvl="1" w:tplc="2AD817C2" w:tentative="1">
      <w:start w:val="1"/>
      <w:numFmt w:val="bullet"/>
      <w:lvlText w:val="•"/>
      <w:lvlJc w:val="left"/>
      <w:pPr>
        <w:tabs>
          <w:tab w:val="num" w:pos="1440"/>
        </w:tabs>
        <w:ind w:left="1440" w:hanging="360"/>
      </w:pPr>
      <w:rPr>
        <w:rFonts w:ascii="Times New Roman" w:hAnsi="Times New Roman" w:hint="default"/>
      </w:rPr>
    </w:lvl>
    <w:lvl w:ilvl="2" w:tplc="E268754C" w:tentative="1">
      <w:start w:val="1"/>
      <w:numFmt w:val="bullet"/>
      <w:lvlText w:val="•"/>
      <w:lvlJc w:val="left"/>
      <w:pPr>
        <w:tabs>
          <w:tab w:val="num" w:pos="2160"/>
        </w:tabs>
        <w:ind w:left="2160" w:hanging="360"/>
      </w:pPr>
      <w:rPr>
        <w:rFonts w:ascii="Times New Roman" w:hAnsi="Times New Roman" w:hint="default"/>
      </w:rPr>
    </w:lvl>
    <w:lvl w:ilvl="3" w:tplc="8896725A" w:tentative="1">
      <w:start w:val="1"/>
      <w:numFmt w:val="bullet"/>
      <w:lvlText w:val="•"/>
      <w:lvlJc w:val="left"/>
      <w:pPr>
        <w:tabs>
          <w:tab w:val="num" w:pos="2880"/>
        </w:tabs>
        <w:ind w:left="2880" w:hanging="360"/>
      </w:pPr>
      <w:rPr>
        <w:rFonts w:ascii="Times New Roman" w:hAnsi="Times New Roman" w:hint="default"/>
      </w:rPr>
    </w:lvl>
    <w:lvl w:ilvl="4" w:tplc="8BB0644A" w:tentative="1">
      <w:start w:val="1"/>
      <w:numFmt w:val="bullet"/>
      <w:lvlText w:val="•"/>
      <w:lvlJc w:val="left"/>
      <w:pPr>
        <w:tabs>
          <w:tab w:val="num" w:pos="3600"/>
        </w:tabs>
        <w:ind w:left="3600" w:hanging="360"/>
      </w:pPr>
      <w:rPr>
        <w:rFonts w:ascii="Times New Roman" w:hAnsi="Times New Roman" w:hint="default"/>
      </w:rPr>
    </w:lvl>
    <w:lvl w:ilvl="5" w:tplc="F1B8E9A0" w:tentative="1">
      <w:start w:val="1"/>
      <w:numFmt w:val="bullet"/>
      <w:lvlText w:val="•"/>
      <w:lvlJc w:val="left"/>
      <w:pPr>
        <w:tabs>
          <w:tab w:val="num" w:pos="4320"/>
        </w:tabs>
        <w:ind w:left="4320" w:hanging="360"/>
      </w:pPr>
      <w:rPr>
        <w:rFonts w:ascii="Times New Roman" w:hAnsi="Times New Roman" w:hint="default"/>
      </w:rPr>
    </w:lvl>
    <w:lvl w:ilvl="6" w:tplc="505C4768" w:tentative="1">
      <w:start w:val="1"/>
      <w:numFmt w:val="bullet"/>
      <w:lvlText w:val="•"/>
      <w:lvlJc w:val="left"/>
      <w:pPr>
        <w:tabs>
          <w:tab w:val="num" w:pos="5040"/>
        </w:tabs>
        <w:ind w:left="5040" w:hanging="360"/>
      </w:pPr>
      <w:rPr>
        <w:rFonts w:ascii="Times New Roman" w:hAnsi="Times New Roman" w:hint="default"/>
      </w:rPr>
    </w:lvl>
    <w:lvl w:ilvl="7" w:tplc="B8EEF61E" w:tentative="1">
      <w:start w:val="1"/>
      <w:numFmt w:val="bullet"/>
      <w:lvlText w:val="•"/>
      <w:lvlJc w:val="left"/>
      <w:pPr>
        <w:tabs>
          <w:tab w:val="num" w:pos="5760"/>
        </w:tabs>
        <w:ind w:left="5760" w:hanging="360"/>
      </w:pPr>
      <w:rPr>
        <w:rFonts w:ascii="Times New Roman" w:hAnsi="Times New Roman" w:hint="default"/>
      </w:rPr>
    </w:lvl>
    <w:lvl w:ilvl="8" w:tplc="5D12DE1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5880BC8"/>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nsid w:val="5B842618"/>
    <w:multiLevelType w:val="multilevel"/>
    <w:tmpl w:val="61A0C5E6"/>
    <w:lvl w:ilvl="0">
      <w:start w:val="1"/>
      <w:numFmt w:val="decimal"/>
      <w:lvlText w:val="%1."/>
      <w:lvlJc w:val="left"/>
      <w:pPr>
        <w:ind w:left="360" w:hanging="360"/>
      </w:pPr>
      <w:rPr>
        <w:color w:val="FF000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F03008"/>
    <w:multiLevelType w:val="multilevel"/>
    <w:tmpl w:val="FBCA10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74347D8"/>
    <w:multiLevelType w:val="hybridMultilevel"/>
    <w:tmpl w:val="A0FC67BE"/>
    <w:lvl w:ilvl="0" w:tplc="4CC0D534">
      <w:start w:val="1"/>
      <w:numFmt w:val="bullet"/>
      <w:pStyle w:val="PTVbulletlevel2"/>
      <w:lvlText w:val=""/>
      <w:lvlJc w:val="left"/>
      <w:pPr>
        <w:ind w:left="720" w:hanging="360"/>
      </w:pPr>
      <w:rPr>
        <w:rFonts w:ascii="Symbol" w:hAnsi="Symbol" w:hint="default"/>
        <w:b/>
        <w:i w:val="0"/>
        <w:color w:val="auto"/>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B12589"/>
    <w:multiLevelType w:val="hybridMultilevel"/>
    <w:tmpl w:val="DE0025EA"/>
    <w:lvl w:ilvl="0" w:tplc="F69681F6">
      <w:start w:val="1"/>
      <w:numFmt w:val="bullet"/>
      <w:pStyle w:val="PTVbulletlevel1"/>
      <w:lvlText w:val=""/>
      <w:lvlJc w:val="left"/>
      <w:pPr>
        <w:ind w:left="741" w:hanging="360"/>
      </w:pPr>
      <w:rPr>
        <w:rFonts w:ascii="Symbol" w:hAnsi="Symbol" w:hint="default"/>
        <w:b/>
        <w:i w:val="0"/>
        <w:color w:val="FF0000"/>
        <w:sz w:val="24"/>
      </w:rPr>
    </w:lvl>
    <w:lvl w:ilvl="1" w:tplc="0C090003">
      <w:start w:val="1"/>
      <w:numFmt w:val="bullet"/>
      <w:lvlText w:val="o"/>
      <w:lvlJc w:val="left"/>
      <w:pPr>
        <w:ind w:left="1461" w:hanging="360"/>
      </w:pPr>
      <w:rPr>
        <w:rFonts w:ascii="Courier New" w:hAnsi="Courier New" w:hint="default"/>
      </w:rPr>
    </w:lvl>
    <w:lvl w:ilvl="2" w:tplc="0C090005" w:tentative="1">
      <w:start w:val="1"/>
      <w:numFmt w:val="bullet"/>
      <w:lvlText w:val=""/>
      <w:lvlJc w:val="left"/>
      <w:pPr>
        <w:ind w:left="2181" w:hanging="360"/>
      </w:pPr>
      <w:rPr>
        <w:rFonts w:ascii="Wingdings" w:hAnsi="Wingdings" w:hint="default"/>
      </w:rPr>
    </w:lvl>
    <w:lvl w:ilvl="3" w:tplc="0C090001" w:tentative="1">
      <w:start w:val="1"/>
      <w:numFmt w:val="bullet"/>
      <w:lvlText w:val=""/>
      <w:lvlJc w:val="left"/>
      <w:pPr>
        <w:ind w:left="2901" w:hanging="360"/>
      </w:pPr>
      <w:rPr>
        <w:rFonts w:ascii="Symbol" w:hAnsi="Symbol" w:hint="default"/>
      </w:rPr>
    </w:lvl>
    <w:lvl w:ilvl="4" w:tplc="0C090003" w:tentative="1">
      <w:start w:val="1"/>
      <w:numFmt w:val="bullet"/>
      <w:lvlText w:val="o"/>
      <w:lvlJc w:val="left"/>
      <w:pPr>
        <w:ind w:left="3621" w:hanging="360"/>
      </w:pPr>
      <w:rPr>
        <w:rFonts w:ascii="Courier New" w:hAnsi="Courier New" w:hint="default"/>
      </w:rPr>
    </w:lvl>
    <w:lvl w:ilvl="5" w:tplc="0C090005" w:tentative="1">
      <w:start w:val="1"/>
      <w:numFmt w:val="bullet"/>
      <w:lvlText w:val=""/>
      <w:lvlJc w:val="left"/>
      <w:pPr>
        <w:ind w:left="4341" w:hanging="360"/>
      </w:pPr>
      <w:rPr>
        <w:rFonts w:ascii="Wingdings" w:hAnsi="Wingdings" w:hint="default"/>
      </w:rPr>
    </w:lvl>
    <w:lvl w:ilvl="6" w:tplc="0C090001" w:tentative="1">
      <w:start w:val="1"/>
      <w:numFmt w:val="bullet"/>
      <w:lvlText w:val=""/>
      <w:lvlJc w:val="left"/>
      <w:pPr>
        <w:ind w:left="5061" w:hanging="360"/>
      </w:pPr>
      <w:rPr>
        <w:rFonts w:ascii="Symbol" w:hAnsi="Symbol" w:hint="default"/>
      </w:rPr>
    </w:lvl>
    <w:lvl w:ilvl="7" w:tplc="0C090003" w:tentative="1">
      <w:start w:val="1"/>
      <w:numFmt w:val="bullet"/>
      <w:lvlText w:val="o"/>
      <w:lvlJc w:val="left"/>
      <w:pPr>
        <w:ind w:left="5781" w:hanging="360"/>
      </w:pPr>
      <w:rPr>
        <w:rFonts w:ascii="Courier New" w:hAnsi="Courier New" w:hint="default"/>
      </w:rPr>
    </w:lvl>
    <w:lvl w:ilvl="8" w:tplc="0C090005" w:tentative="1">
      <w:start w:val="1"/>
      <w:numFmt w:val="bullet"/>
      <w:lvlText w:val=""/>
      <w:lvlJc w:val="left"/>
      <w:pPr>
        <w:ind w:left="6501" w:hanging="360"/>
      </w:pPr>
      <w:rPr>
        <w:rFonts w:ascii="Wingdings" w:hAnsi="Wingdings" w:hint="default"/>
      </w:rPr>
    </w:lvl>
  </w:abstractNum>
  <w:abstractNum w:abstractNumId="21">
    <w:nsid w:val="7FAC2D4D"/>
    <w:multiLevelType w:val="multilevel"/>
    <w:tmpl w:val="C0DE99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9"/>
  </w:num>
  <w:num w:numId="3">
    <w:abstractNumId w:val="13"/>
  </w:num>
  <w:num w:numId="4">
    <w:abstractNumId w:val="12"/>
  </w:num>
  <w:num w:numId="5">
    <w:abstractNumId w:val="6"/>
  </w:num>
  <w:num w:numId="6">
    <w:abstractNumId w:val="9"/>
  </w:num>
  <w:num w:numId="7">
    <w:abstractNumId w:val="15"/>
  </w:num>
  <w:num w:numId="8">
    <w:abstractNumId w:val="10"/>
  </w:num>
  <w:num w:numId="9">
    <w:abstractNumId w:val="14"/>
  </w:num>
  <w:num w:numId="10">
    <w:abstractNumId w:val="4"/>
  </w:num>
  <w:num w:numId="11">
    <w:abstractNumId w:val="16"/>
  </w:num>
  <w:num w:numId="12">
    <w:abstractNumId w:val="0"/>
  </w:num>
  <w:num w:numId="13">
    <w:abstractNumId w:val="17"/>
  </w:num>
  <w:num w:numId="14">
    <w:abstractNumId w:val="1"/>
  </w:num>
  <w:num w:numId="15">
    <w:abstractNumId w:val="2"/>
  </w:num>
  <w:num w:numId="16">
    <w:abstractNumId w:val="18"/>
  </w:num>
  <w:num w:numId="17">
    <w:abstractNumId w:val="21"/>
  </w:num>
  <w:num w:numId="18">
    <w:abstractNumId w:val="7"/>
  </w:num>
  <w:num w:numId="19">
    <w:abstractNumId w:val="3"/>
  </w:num>
  <w:num w:numId="20">
    <w:abstractNumId w:val="5"/>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EC"/>
    <w:rsid w:val="00000CB1"/>
    <w:rsid w:val="000E3DEC"/>
    <w:rsid w:val="000E6593"/>
    <w:rsid w:val="00170F55"/>
    <w:rsid w:val="001720EC"/>
    <w:rsid w:val="00192DE0"/>
    <w:rsid w:val="00193343"/>
    <w:rsid w:val="00252243"/>
    <w:rsid w:val="002636B7"/>
    <w:rsid w:val="00397FC8"/>
    <w:rsid w:val="003A01FD"/>
    <w:rsid w:val="004F5825"/>
    <w:rsid w:val="0056256A"/>
    <w:rsid w:val="005636E4"/>
    <w:rsid w:val="00576C5E"/>
    <w:rsid w:val="00610D02"/>
    <w:rsid w:val="006D3878"/>
    <w:rsid w:val="006D5259"/>
    <w:rsid w:val="00706B65"/>
    <w:rsid w:val="007549E0"/>
    <w:rsid w:val="007566C5"/>
    <w:rsid w:val="00770118"/>
    <w:rsid w:val="008468E2"/>
    <w:rsid w:val="0085181D"/>
    <w:rsid w:val="00866778"/>
    <w:rsid w:val="008B61F4"/>
    <w:rsid w:val="008D7CE7"/>
    <w:rsid w:val="009570D3"/>
    <w:rsid w:val="009F5EAA"/>
    <w:rsid w:val="00BD6025"/>
    <w:rsid w:val="00BF4F93"/>
    <w:rsid w:val="00C05D24"/>
    <w:rsid w:val="00C97D91"/>
    <w:rsid w:val="00D94535"/>
    <w:rsid w:val="00E014E0"/>
    <w:rsid w:val="00E61F03"/>
    <w:rsid w:val="00E80483"/>
    <w:rsid w:val="00EF0BF5"/>
    <w:rsid w:val="00F0437E"/>
    <w:rsid w:val="00F557D5"/>
    <w:rsid w:val="00F8314E"/>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C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EC"/>
    <w:rPr>
      <w:rFonts w:ascii="Arial" w:eastAsia="Times New Roman" w:hAnsi="Arial" w:cs="Arial"/>
      <w:sz w:val="24"/>
      <w:szCs w:val="24"/>
    </w:rPr>
  </w:style>
  <w:style w:type="paragraph" w:styleId="Heading1">
    <w:name w:val="heading 1"/>
    <w:basedOn w:val="Normal"/>
    <w:next w:val="Normal"/>
    <w:link w:val="Heading1Char"/>
    <w:uiPriority w:val="9"/>
    <w:qFormat/>
    <w:rsid w:val="000E3DEC"/>
    <w:pPr>
      <w:keepNext/>
      <w:numPr>
        <w:numId w:val="15"/>
      </w:numPr>
      <w:outlineLvl w:val="0"/>
    </w:pPr>
    <w:rPr>
      <w:b/>
      <w:color w:val="FF0000"/>
      <w:sz w:val="32"/>
      <w:szCs w:val="32"/>
    </w:rPr>
  </w:style>
  <w:style w:type="paragraph" w:styleId="Heading2">
    <w:name w:val="heading 2"/>
    <w:basedOn w:val="Normal"/>
    <w:next w:val="Normal"/>
    <w:link w:val="Heading2Char"/>
    <w:autoRedefine/>
    <w:uiPriority w:val="9"/>
    <w:unhideWhenUsed/>
    <w:qFormat/>
    <w:rsid w:val="00706B65"/>
    <w:pPr>
      <w:keepNext/>
      <w:keepLines/>
      <w:numPr>
        <w:ilvl w:val="1"/>
        <w:numId w:val="15"/>
      </w:numPr>
      <w:tabs>
        <w:tab w:val="left" w:pos="851"/>
      </w:tabs>
      <w:spacing w:before="300" w:after="120"/>
      <w:ind w:left="851" w:hanging="851"/>
      <w:outlineLvl w:val="1"/>
    </w:pPr>
    <w:rPr>
      <w:b/>
      <w:sz w:val="28"/>
      <w:szCs w:val="28"/>
      <w:lang w:val="so-SO"/>
    </w:rPr>
  </w:style>
  <w:style w:type="paragraph" w:styleId="Heading3">
    <w:name w:val="heading 3"/>
    <w:basedOn w:val="Heading2"/>
    <w:next w:val="Normal"/>
    <w:link w:val="Heading3Char"/>
    <w:uiPriority w:val="9"/>
    <w:unhideWhenUsed/>
    <w:qFormat/>
    <w:rsid w:val="000E3DEC"/>
    <w:pPr>
      <w:numPr>
        <w:ilvl w:val="2"/>
      </w:numPr>
      <w:outlineLvl w:val="2"/>
    </w:pPr>
    <w:rPr>
      <w:sz w:val="24"/>
      <w:szCs w:val="24"/>
    </w:rPr>
  </w:style>
  <w:style w:type="paragraph" w:styleId="Heading4">
    <w:name w:val="heading 4"/>
    <w:basedOn w:val="Normal"/>
    <w:next w:val="Normal"/>
    <w:link w:val="Heading4Char"/>
    <w:uiPriority w:val="9"/>
    <w:unhideWhenUsed/>
    <w:qFormat/>
    <w:rsid w:val="00C05D24"/>
    <w:pPr>
      <w:keepNext/>
      <w:keepLines/>
      <w:numPr>
        <w:ilvl w:val="3"/>
        <w:numId w:val="15"/>
      </w:numPr>
      <w:spacing w:after="0" w:line="240" w:lineRule="auto"/>
      <w:outlineLvl w:val="3"/>
    </w:pPr>
    <w:rPr>
      <w:rFonts w:eastAsiaTheme="majorEastAsia"/>
      <w:b/>
      <w:bCs/>
      <w:iCs/>
      <w:sz w:val="22"/>
      <w:szCs w:val="22"/>
    </w:rPr>
  </w:style>
  <w:style w:type="paragraph" w:styleId="Heading5">
    <w:name w:val="heading 5"/>
    <w:basedOn w:val="Normal"/>
    <w:next w:val="Normal"/>
    <w:link w:val="Heading5Char"/>
    <w:uiPriority w:val="9"/>
    <w:unhideWhenUsed/>
    <w:qFormat/>
    <w:rsid w:val="00C97D91"/>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97D91"/>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D91"/>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D9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D9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EC"/>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706B65"/>
    <w:rPr>
      <w:rFonts w:ascii="Arial" w:eastAsia="Times New Roman" w:hAnsi="Arial" w:cs="Arial"/>
      <w:b/>
      <w:sz w:val="28"/>
      <w:szCs w:val="28"/>
      <w:lang w:val="so-SO"/>
    </w:rPr>
  </w:style>
  <w:style w:type="character" w:customStyle="1" w:styleId="Heading3Char">
    <w:name w:val="Heading 3 Char"/>
    <w:basedOn w:val="DefaultParagraphFont"/>
    <w:link w:val="Heading3"/>
    <w:uiPriority w:val="9"/>
    <w:rsid w:val="000E3DEC"/>
    <w:rPr>
      <w:rFonts w:ascii="Arial" w:eastAsia="Times New Roman" w:hAnsi="Arial" w:cs="Arial"/>
      <w:b/>
      <w:sz w:val="24"/>
      <w:szCs w:val="24"/>
    </w:rPr>
  </w:style>
  <w:style w:type="paragraph" w:styleId="Header">
    <w:name w:val="header"/>
    <w:basedOn w:val="Normal"/>
    <w:link w:val="HeaderChar"/>
    <w:uiPriority w:val="99"/>
    <w:unhideWhenUsed/>
    <w:rsid w:val="000E3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EC"/>
    <w:rPr>
      <w:rFonts w:ascii="Arial" w:eastAsia="Times New Roman" w:hAnsi="Arial" w:cs="Arial"/>
      <w:sz w:val="24"/>
      <w:szCs w:val="24"/>
    </w:rPr>
  </w:style>
  <w:style w:type="paragraph" w:styleId="Footer">
    <w:name w:val="footer"/>
    <w:basedOn w:val="Normal"/>
    <w:link w:val="FooterChar"/>
    <w:uiPriority w:val="99"/>
    <w:unhideWhenUsed/>
    <w:rsid w:val="000E3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EC"/>
    <w:rPr>
      <w:rFonts w:ascii="Arial" w:eastAsia="Times New Roman" w:hAnsi="Arial" w:cs="Arial"/>
      <w:sz w:val="24"/>
      <w:szCs w:val="24"/>
    </w:rPr>
  </w:style>
  <w:style w:type="paragraph" w:styleId="Title">
    <w:name w:val="Title"/>
    <w:basedOn w:val="Normal"/>
    <w:next w:val="Normal"/>
    <w:link w:val="TitleChar"/>
    <w:uiPriority w:val="10"/>
    <w:qFormat/>
    <w:rsid w:val="000E3DEC"/>
    <w:rPr>
      <w:sz w:val="48"/>
      <w:szCs w:val="48"/>
    </w:rPr>
  </w:style>
  <w:style w:type="character" w:customStyle="1" w:styleId="TitleChar">
    <w:name w:val="Title Char"/>
    <w:basedOn w:val="DefaultParagraphFont"/>
    <w:link w:val="Title"/>
    <w:uiPriority w:val="10"/>
    <w:rsid w:val="000E3DEC"/>
    <w:rPr>
      <w:rFonts w:ascii="Arial" w:eastAsia="Times New Roman" w:hAnsi="Arial" w:cs="Arial"/>
      <w:sz w:val="48"/>
      <w:szCs w:val="48"/>
    </w:rPr>
  </w:style>
  <w:style w:type="paragraph" w:styleId="ListParagraph">
    <w:name w:val="List Paragraph"/>
    <w:basedOn w:val="Normal"/>
    <w:link w:val="ListParagraphChar"/>
    <w:uiPriority w:val="34"/>
    <w:qFormat/>
    <w:rsid w:val="000E3DEC"/>
    <w:pPr>
      <w:ind w:left="720"/>
      <w:contextualSpacing/>
    </w:pPr>
  </w:style>
  <w:style w:type="table" w:styleId="TableGrid">
    <w:name w:val="Table Grid"/>
    <w:basedOn w:val="TableNormal"/>
    <w:uiPriority w:val="39"/>
    <w:rsid w:val="000E3D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E3DEC"/>
    <w:pPr>
      <w:spacing w:after="100"/>
    </w:pPr>
  </w:style>
  <w:style w:type="paragraph" w:styleId="TOC2">
    <w:name w:val="toc 2"/>
    <w:basedOn w:val="Normal"/>
    <w:next w:val="Normal"/>
    <w:autoRedefine/>
    <w:uiPriority w:val="39"/>
    <w:unhideWhenUsed/>
    <w:rsid w:val="000E3DEC"/>
    <w:pPr>
      <w:spacing w:after="100"/>
      <w:ind w:left="240"/>
    </w:pPr>
  </w:style>
  <w:style w:type="character" w:styleId="Hyperlink">
    <w:name w:val="Hyperlink"/>
    <w:basedOn w:val="DefaultParagraphFont"/>
    <w:uiPriority w:val="99"/>
    <w:unhideWhenUsed/>
    <w:rsid w:val="000E3DEC"/>
    <w:rPr>
      <w:rFonts w:cs="Times New Roman"/>
      <w:color w:val="0000FF" w:themeColor="hyperlink"/>
      <w:u w:val="single"/>
    </w:rPr>
  </w:style>
  <w:style w:type="paragraph" w:customStyle="1" w:styleId="PTVbulletlevel1">
    <w:name w:val="PTV bullet level 1"/>
    <w:basedOn w:val="ListParagraph"/>
    <w:link w:val="PTVbulletlevel1Char"/>
    <w:qFormat/>
    <w:rsid w:val="000E3DEC"/>
    <w:pPr>
      <w:numPr>
        <w:numId w:val="1"/>
      </w:numPr>
      <w:ind w:left="714" w:hanging="357"/>
      <w:contextualSpacing w:val="0"/>
    </w:pPr>
  </w:style>
  <w:style w:type="paragraph" w:customStyle="1" w:styleId="PTVbulletlevel2">
    <w:name w:val="PTV bullet level 2"/>
    <w:basedOn w:val="ListParagraph"/>
    <w:link w:val="PTVbulletlevel2Char"/>
    <w:qFormat/>
    <w:rsid w:val="000E3DEC"/>
    <w:pPr>
      <w:numPr>
        <w:numId w:val="2"/>
      </w:numPr>
      <w:ind w:left="1080"/>
      <w:contextualSpacing w:val="0"/>
    </w:pPr>
  </w:style>
  <w:style w:type="character" w:customStyle="1" w:styleId="ListParagraphChar">
    <w:name w:val="List Paragraph Char"/>
    <w:basedOn w:val="DefaultParagraphFont"/>
    <w:link w:val="ListParagraph"/>
    <w:uiPriority w:val="34"/>
    <w:locked/>
    <w:rsid w:val="000E3DEC"/>
    <w:rPr>
      <w:rFonts w:ascii="Arial" w:eastAsia="Times New Roman" w:hAnsi="Arial" w:cs="Arial"/>
      <w:sz w:val="24"/>
      <w:szCs w:val="24"/>
    </w:rPr>
  </w:style>
  <w:style w:type="character" w:customStyle="1" w:styleId="PTVbulletlevel1Char">
    <w:name w:val="PTV bullet level 1 Char"/>
    <w:basedOn w:val="ListParagraphChar"/>
    <w:link w:val="PTVbulletlevel1"/>
    <w:locked/>
    <w:rsid w:val="000E3DEC"/>
    <w:rPr>
      <w:rFonts w:ascii="Arial" w:eastAsia="Times New Roman" w:hAnsi="Arial" w:cs="Arial"/>
      <w:sz w:val="24"/>
      <w:szCs w:val="24"/>
    </w:rPr>
  </w:style>
  <w:style w:type="character" w:customStyle="1" w:styleId="PTVbulletlevel2Char">
    <w:name w:val="PTV bullet level 2 Char"/>
    <w:basedOn w:val="ListParagraphChar"/>
    <w:link w:val="PTVbulletlevel2"/>
    <w:locked/>
    <w:rsid w:val="000E3DEC"/>
    <w:rPr>
      <w:rFonts w:ascii="Arial" w:eastAsia="Times New Roman" w:hAnsi="Arial" w:cs="Arial"/>
      <w:sz w:val="24"/>
      <w:szCs w:val="24"/>
    </w:rPr>
  </w:style>
  <w:style w:type="paragraph" w:styleId="BalloonText">
    <w:name w:val="Balloon Text"/>
    <w:basedOn w:val="Normal"/>
    <w:link w:val="BalloonTextChar"/>
    <w:uiPriority w:val="99"/>
    <w:semiHidden/>
    <w:unhideWhenUsed/>
    <w:rsid w:val="000E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EC"/>
    <w:rPr>
      <w:rFonts w:ascii="Tahoma" w:eastAsia="Times New Roman" w:hAnsi="Tahoma" w:cs="Tahoma"/>
      <w:sz w:val="16"/>
      <w:szCs w:val="16"/>
    </w:rPr>
  </w:style>
  <w:style w:type="table" w:customStyle="1" w:styleId="TableGrid1">
    <w:name w:val="Table Grid1"/>
    <w:basedOn w:val="TableNormal"/>
    <w:next w:val="TableGrid"/>
    <w:uiPriority w:val="59"/>
    <w:rsid w:val="005636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5259"/>
    <w:pPr>
      <w:tabs>
        <w:tab w:val="left" w:pos="567"/>
      </w:tabs>
      <w:spacing w:after="0" w:line="240" w:lineRule="auto"/>
    </w:pPr>
    <w:rPr>
      <w:color w:val="000000"/>
      <w:sz w:val="20"/>
      <w:szCs w:val="20"/>
      <w:lang w:val="es-ES"/>
    </w:rPr>
  </w:style>
  <w:style w:type="character" w:customStyle="1" w:styleId="FootnoteTextChar">
    <w:name w:val="Footnote Text Char"/>
    <w:basedOn w:val="DefaultParagraphFont"/>
    <w:link w:val="FootnoteText"/>
    <w:uiPriority w:val="99"/>
    <w:semiHidden/>
    <w:rsid w:val="006D5259"/>
    <w:rPr>
      <w:rFonts w:ascii="Arial" w:eastAsia="Times New Roman" w:hAnsi="Arial" w:cs="Arial"/>
      <w:color w:val="000000"/>
      <w:sz w:val="20"/>
      <w:szCs w:val="20"/>
      <w:lang w:val="es-ES"/>
    </w:rPr>
  </w:style>
  <w:style w:type="character" w:styleId="FootnoteReference">
    <w:name w:val="footnote reference"/>
    <w:basedOn w:val="DefaultParagraphFont"/>
    <w:uiPriority w:val="99"/>
    <w:semiHidden/>
    <w:unhideWhenUsed/>
    <w:rsid w:val="006D5259"/>
    <w:rPr>
      <w:rFonts w:cs="Times New Roman"/>
      <w:vertAlign w:val="superscript"/>
    </w:rPr>
  </w:style>
  <w:style w:type="paragraph" w:styleId="ListBullet">
    <w:name w:val="List Bullet"/>
    <w:basedOn w:val="Normal"/>
    <w:uiPriority w:val="99"/>
    <w:qFormat/>
    <w:rsid w:val="00BD6025"/>
    <w:pPr>
      <w:numPr>
        <w:numId w:val="12"/>
      </w:numPr>
      <w:tabs>
        <w:tab w:val="clear" w:pos="360"/>
        <w:tab w:val="left" w:pos="567"/>
      </w:tabs>
      <w:ind w:left="567" w:hanging="567"/>
    </w:pPr>
    <w:rPr>
      <w:color w:val="000000"/>
      <w:lang w:val="es-ES"/>
    </w:rPr>
  </w:style>
  <w:style w:type="paragraph" w:styleId="NoSpacing">
    <w:name w:val="No Spacing"/>
    <w:uiPriority w:val="1"/>
    <w:qFormat/>
    <w:rsid w:val="00BD6025"/>
    <w:pPr>
      <w:spacing w:after="0" w:line="240"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rsid w:val="00C05D24"/>
    <w:rPr>
      <w:rFonts w:ascii="Arial" w:eastAsiaTheme="majorEastAsia" w:hAnsi="Arial" w:cs="Arial"/>
      <w:b/>
      <w:bCs/>
      <w:iCs/>
    </w:rPr>
  </w:style>
  <w:style w:type="character" w:customStyle="1" w:styleId="shorttext">
    <w:name w:val="short_text"/>
    <w:basedOn w:val="DefaultParagraphFont"/>
    <w:rsid w:val="00C97D91"/>
    <w:rPr>
      <w:rFonts w:cs="Times New Roman"/>
    </w:rPr>
  </w:style>
  <w:style w:type="character" w:customStyle="1" w:styleId="Heading5Char">
    <w:name w:val="Heading 5 Char"/>
    <w:basedOn w:val="DefaultParagraphFont"/>
    <w:link w:val="Heading5"/>
    <w:uiPriority w:val="9"/>
    <w:rsid w:val="00C97D9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C97D9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97D9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97D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7D91"/>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EC"/>
    <w:rPr>
      <w:rFonts w:ascii="Arial" w:eastAsia="Times New Roman" w:hAnsi="Arial" w:cs="Arial"/>
      <w:sz w:val="24"/>
      <w:szCs w:val="24"/>
    </w:rPr>
  </w:style>
  <w:style w:type="paragraph" w:styleId="Heading1">
    <w:name w:val="heading 1"/>
    <w:basedOn w:val="Normal"/>
    <w:next w:val="Normal"/>
    <w:link w:val="Heading1Char"/>
    <w:uiPriority w:val="9"/>
    <w:qFormat/>
    <w:rsid w:val="000E3DEC"/>
    <w:pPr>
      <w:keepNext/>
      <w:numPr>
        <w:numId w:val="15"/>
      </w:numPr>
      <w:outlineLvl w:val="0"/>
    </w:pPr>
    <w:rPr>
      <w:b/>
      <w:color w:val="FF0000"/>
      <w:sz w:val="32"/>
      <w:szCs w:val="32"/>
    </w:rPr>
  </w:style>
  <w:style w:type="paragraph" w:styleId="Heading2">
    <w:name w:val="heading 2"/>
    <w:basedOn w:val="Normal"/>
    <w:next w:val="Normal"/>
    <w:link w:val="Heading2Char"/>
    <w:autoRedefine/>
    <w:uiPriority w:val="9"/>
    <w:unhideWhenUsed/>
    <w:qFormat/>
    <w:rsid w:val="00706B65"/>
    <w:pPr>
      <w:keepNext/>
      <w:keepLines/>
      <w:numPr>
        <w:ilvl w:val="1"/>
        <w:numId w:val="15"/>
      </w:numPr>
      <w:tabs>
        <w:tab w:val="left" w:pos="851"/>
      </w:tabs>
      <w:spacing w:before="300" w:after="120"/>
      <w:ind w:left="851" w:hanging="851"/>
      <w:outlineLvl w:val="1"/>
    </w:pPr>
    <w:rPr>
      <w:b/>
      <w:sz w:val="28"/>
      <w:szCs w:val="28"/>
      <w:lang w:val="so-SO"/>
    </w:rPr>
  </w:style>
  <w:style w:type="paragraph" w:styleId="Heading3">
    <w:name w:val="heading 3"/>
    <w:basedOn w:val="Heading2"/>
    <w:next w:val="Normal"/>
    <w:link w:val="Heading3Char"/>
    <w:uiPriority w:val="9"/>
    <w:unhideWhenUsed/>
    <w:qFormat/>
    <w:rsid w:val="000E3DEC"/>
    <w:pPr>
      <w:numPr>
        <w:ilvl w:val="2"/>
      </w:numPr>
      <w:outlineLvl w:val="2"/>
    </w:pPr>
    <w:rPr>
      <w:sz w:val="24"/>
      <w:szCs w:val="24"/>
    </w:rPr>
  </w:style>
  <w:style w:type="paragraph" w:styleId="Heading4">
    <w:name w:val="heading 4"/>
    <w:basedOn w:val="Normal"/>
    <w:next w:val="Normal"/>
    <w:link w:val="Heading4Char"/>
    <w:uiPriority w:val="9"/>
    <w:unhideWhenUsed/>
    <w:qFormat/>
    <w:rsid w:val="00C05D24"/>
    <w:pPr>
      <w:keepNext/>
      <w:keepLines/>
      <w:numPr>
        <w:ilvl w:val="3"/>
        <w:numId w:val="15"/>
      </w:numPr>
      <w:spacing w:after="0" w:line="240" w:lineRule="auto"/>
      <w:outlineLvl w:val="3"/>
    </w:pPr>
    <w:rPr>
      <w:rFonts w:eastAsiaTheme="majorEastAsia"/>
      <w:b/>
      <w:bCs/>
      <w:iCs/>
      <w:sz w:val="22"/>
      <w:szCs w:val="22"/>
    </w:rPr>
  </w:style>
  <w:style w:type="paragraph" w:styleId="Heading5">
    <w:name w:val="heading 5"/>
    <w:basedOn w:val="Normal"/>
    <w:next w:val="Normal"/>
    <w:link w:val="Heading5Char"/>
    <w:uiPriority w:val="9"/>
    <w:unhideWhenUsed/>
    <w:qFormat/>
    <w:rsid w:val="00C97D91"/>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97D91"/>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D91"/>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D9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D9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EC"/>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706B65"/>
    <w:rPr>
      <w:rFonts w:ascii="Arial" w:eastAsia="Times New Roman" w:hAnsi="Arial" w:cs="Arial"/>
      <w:b/>
      <w:sz w:val="28"/>
      <w:szCs w:val="28"/>
      <w:lang w:val="so-SO"/>
    </w:rPr>
  </w:style>
  <w:style w:type="character" w:customStyle="1" w:styleId="Heading3Char">
    <w:name w:val="Heading 3 Char"/>
    <w:basedOn w:val="DefaultParagraphFont"/>
    <w:link w:val="Heading3"/>
    <w:uiPriority w:val="9"/>
    <w:rsid w:val="000E3DEC"/>
    <w:rPr>
      <w:rFonts w:ascii="Arial" w:eastAsia="Times New Roman" w:hAnsi="Arial" w:cs="Arial"/>
      <w:b/>
      <w:sz w:val="24"/>
      <w:szCs w:val="24"/>
    </w:rPr>
  </w:style>
  <w:style w:type="paragraph" w:styleId="Header">
    <w:name w:val="header"/>
    <w:basedOn w:val="Normal"/>
    <w:link w:val="HeaderChar"/>
    <w:uiPriority w:val="99"/>
    <w:unhideWhenUsed/>
    <w:rsid w:val="000E3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EC"/>
    <w:rPr>
      <w:rFonts w:ascii="Arial" w:eastAsia="Times New Roman" w:hAnsi="Arial" w:cs="Arial"/>
      <w:sz w:val="24"/>
      <w:szCs w:val="24"/>
    </w:rPr>
  </w:style>
  <w:style w:type="paragraph" w:styleId="Footer">
    <w:name w:val="footer"/>
    <w:basedOn w:val="Normal"/>
    <w:link w:val="FooterChar"/>
    <w:uiPriority w:val="99"/>
    <w:unhideWhenUsed/>
    <w:rsid w:val="000E3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EC"/>
    <w:rPr>
      <w:rFonts w:ascii="Arial" w:eastAsia="Times New Roman" w:hAnsi="Arial" w:cs="Arial"/>
      <w:sz w:val="24"/>
      <w:szCs w:val="24"/>
    </w:rPr>
  </w:style>
  <w:style w:type="paragraph" w:styleId="Title">
    <w:name w:val="Title"/>
    <w:basedOn w:val="Normal"/>
    <w:next w:val="Normal"/>
    <w:link w:val="TitleChar"/>
    <w:uiPriority w:val="10"/>
    <w:qFormat/>
    <w:rsid w:val="000E3DEC"/>
    <w:rPr>
      <w:sz w:val="48"/>
      <w:szCs w:val="48"/>
    </w:rPr>
  </w:style>
  <w:style w:type="character" w:customStyle="1" w:styleId="TitleChar">
    <w:name w:val="Title Char"/>
    <w:basedOn w:val="DefaultParagraphFont"/>
    <w:link w:val="Title"/>
    <w:uiPriority w:val="10"/>
    <w:rsid w:val="000E3DEC"/>
    <w:rPr>
      <w:rFonts w:ascii="Arial" w:eastAsia="Times New Roman" w:hAnsi="Arial" w:cs="Arial"/>
      <w:sz w:val="48"/>
      <w:szCs w:val="48"/>
    </w:rPr>
  </w:style>
  <w:style w:type="paragraph" w:styleId="ListParagraph">
    <w:name w:val="List Paragraph"/>
    <w:basedOn w:val="Normal"/>
    <w:link w:val="ListParagraphChar"/>
    <w:uiPriority w:val="34"/>
    <w:qFormat/>
    <w:rsid w:val="000E3DEC"/>
    <w:pPr>
      <w:ind w:left="720"/>
      <w:contextualSpacing/>
    </w:pPr>
  </w:style>
  <w:style w:type="table" w:styleId="TableGrid">
    <w:name w:val="Table Grid"/>
    <w:basedOn w:val="TableNormal"/>
    <w:uiPriority w:val="39"/>
    <w:rsid w:val="000E3D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E3DEC"/>
    <w:pPr>
      <w:spacing w:after="100"/>
    </w:pPr>
  </w:style>
  <w:style w:type="paragraph" w:styleId="TOC2">
    <w:name w:val="toc 2"/>
    <w:basedOn w:val="Normal"/>
    <w:next w:val="Normal"/>
    <w:autoRedefine/>
    <w:uiPriority w:val="39"/>
    <w:unhideWhenUsed/>
    <w:rsid w:val="000E3DEC"/>
    <w:pPr>
      <w:spacing w:after="100"/>
      <w:ind w:left="240"/>
    </w:pPr>
  </w:style>
  <w:style w:type="character" w:styleId="Hyperlink">
    <w:name w:val="Hyperlink"/>
    <w:basedOn w:val="DefaultParagraphFont"/>
    <w:uiPriority w:val="99"/>
    <w:unhideWhenUsed/>
    <w:rsid w:val="000E3DEC"/>
    <w:rPr>
      <w:rFonts w:cs="Times New Roman"/>
      <w:color w:val="0000FF" w:themeColor="hyperlink"/>
      <w:u w:val="single"/>
    </w:rPr>
  </w:style>
  <w:style w:type="paragraph" w:customStyle="1" w:styleId="PTVbulletlevel1">
    <w:name w:val="PTV bullet level 1"/>
    <w:basedOn w:val="ListParagraph"/>
    <w:link w:val="PTVbulletlevel1Char"/>
    <w:qFormat/>
    <w:rsid w:val="000E3DEC"/>
    <w:pPr>
      <w:numPr>
        <w:numId w:val="1"/>
      </w:numPr>
      <w:ind w:left="714" w:hanging="357"/>
      <w:contextualSpacing w:val="0"/>
    </w:pPr>
  </w:style>
  <w:style w:type="paragraph" w:customStyle="1" w:styleId="PTVbulletlevel2">
    <w:name w:val="PTV bullet level 2"/>
    <w:basedOn w:val="ListParagraph"/>
    <w:link w:val="PTVbulletlevel2Char"/>
    <w:qFormat/>
    <w:rsid w:val="000E3DEC"/>
    <w:pPr>
      <w:numPr>
        <w:numId w:val="2"/>
      </w:numPr>
      <w:ind w:left="1080"/>
      <w:contextualSpacing w:val="0"/>
    </w:pPr>
  </w:style>
  <w:style w:type="character" w:customStyle="1" w:styleId="ListParagraphChar">
    <w:name w:val="List Paragraph Char"/>
    <w:basedOn w:val="DefaultParagraphFont"/>
    <w:link w:val="ListParagraph"/>
    <w:uiPriority w:val="34"/>
    <w:locked/>
    <w:rsid w:val="000E3DEC"/>
    <w:rPr>
      <w:rFonts w:ascii="Arial" w:eastAsia="Times New Roman" w:hAnsi="Arial" w:cs="Arial"/>
      <w:sz w:val="24"/>
      <w:szCs w:val="24"/>
    </w:rPr>
  </w:style>
  <w:style w:type="character" w:customStyle="1" w:styleId="PTVbulletlevel1Char">
    <w:name w:val="PTV bullet level 1 Char"/>
    <w:basedOn w:val="ListParagraphChar"/>
    <w:link w:val="PTVbulletlevel1"/>
    <w:locked/>
    <w:rsid w:val="000E3DEC"/>
    <w:rPr>
      <w:rFonts w:ascii="Arial" w:eastAsia="Times New Roman" w:hAnsi="Arial" w:cs="Arial"/>
      <w:sz w:val="24"/>
      <w:szCs w:val="24"/>
    </w:rPr>
  </w:style>
  <w:style w:type="character" w:customStyle="1" w:styleId="PTVbulletlevel2Char">
    <w:name w:val="PTV bullet level 2 Char"/>
    <w:basedOn w:val="ListParagraphChar"/>
    <w:link w:val="PTVbulletlevel2"/>
    <w:locked/>
    <w:rsid w:val="000E3DEC"/>
    <w:rPr>
      <w:rFonts w:ascii="Arial" w:eastAsia="Times New Roman" w:hAnsi="Arial" w:cs="Arial"/>
      <w:sz w:val="24"/>
      <w:szCs w:val="24"/>
    </w:rPr>
  </w:style>
  <w:style w:type="paragraph" w:styleId="BalloonText">
    <w:name w:val="Balloon Text"/>
    <w:basedOn w:val="Normal"/>
    <w:link w:val="BalloonTextChar"/>
    <w:uiPriority w:val="99"/>
    <w:semiHidden/>
    <w:unhideWhenUsed/>
    <w:rsid w:val="000E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EC"/>
    <w:rPr>
      <w:rFonts w:ascii="Tahoma" w:eastAsia="Times New Roman" w:hAnsi="Tahoma" w:cs="Tahoma"/>
      <w:sz w:val="16"/>
      <w:szCs w:val="16"/>
    </w:rPr>
  </w:style>
  <w:style w:type="table" w:customStyle="1" w:styleId="TableGrid1">
    <w:name w:val="Table Grid1"/>
    <w:basedOn w:val="TableNormal"/>
    <w:next w:val="TableGrid"/>
    <w:uiPriority w:val="59"/>
    <w:rsid w:val="005636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5259"/>
    <w:pPr>
      <w:tabs>
        <w:tab w:val="left" w:pos="567"/>
      </w:tabs>
      <w:spacing w:after="0" w:line="240" w:lineRule="auto"/>
    </w:pPr>
    <w:rPr>
      <w:color w:val="000000"/>
      <w:sz w:val="20"/>
      <w:szCs w:val="20"/>
      <w:lang w:val="es-ES"/>
    </w:rPr>
  </w:style>
  <w:style w:type="character" w:customStyle="1" w:styleId="FootnoteTextChar">
    <w:name w:val="Footnote Text Char"/>
    <w:basedOn w:val="DefaultParagraphFont"/>
    <w:link w:val="FootnoteText"/>
    <w:uiPriority w:val="99"/>
    <w:semiHidden/>
    <w:rsid w:val="006D5259"/>
    <w:rPr>
      <w:rFonts w:ascii="Arial" w:eastAsia="Times New Roman" w:hAnsi="Arial" w:cs="Arial"/>
      <w:color w:val="000000"/>
      <w:sz w:val="20"/>
      <w:szCs w:val="20"/>
      <w:lang w:val="es-ES"/>
    </w:rPr>
  </w:style>
  <w:style w:type="character" w:styleId="FootnoteReference">
    <w:name w:val="footnote reference"/>
    <w:basedOn w:val="DefaultParagraphFont"/>
    <w:uiPriority w:val="99"/>
    <w:semiHidden/>
    <w:unhideWhenUsed/>
    <w:rsid w:val="006D5259"/>
    <w:rPr>
      <w:rFonts w:cs="Times New Roman"/>
      <w:vertAlign w:val="superscript"/>
    </w:rPr>
  </w:style>
  <w:style w:type="paragraph" w:styleId="ListBullet">
    <w:name w:val="List Bullet"/>
    <w:basedOn w:val="Normal"/>
    <w:uiPriority w:val="99"/>
    <w:qFormat/>
    <w:rsid w:val="00BD6025"/>
    <w:pPr>
      <w:numPr>
        <w:numId w:val="12"/>
      </w:numPr>
      <w:tabs>
        <w:tab w:val="clear" w:pos="360"/>
        <w:tab w:val="left" w:pos="567"/>
      </w:tabs>
      <w:ind w:left="567" w:hanging="567"/>
    </w:pPr>
    <w:rPr>
      <w:color w:val="000000"/>
      <w:lang w:val="es-ES"/>
    </w:rPr>
  </w:style>
  <w:style w:type="paragraph" w:styleId="NoSpacing">
    <w:name w:val="No Spacing"/>
    <w:uiPriority w:val="1"/>
    <w:qFormat/>
    <w:rsid w:val="00BD6025"/>
    <w:pPr>
      <w:spacing w:after="0" w:line="240"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rsid w:val="00C05D24"/>
    <w:rPr>
      <w:rFonts w:ascii="Arial" w:eastAsiaTheme="majorEastAsia" w:hAnsi="Arial" w:cs="Arial"/>
      <w:b/>
      <w:bCs/>
      <w:iCs/>
    </w:rPr>
  </w:style>
  <w:style w:type="character" w:customStyle="1" w:styleId="shorttext">
    <w:name w:val="short_text"/>
    <w:basedOn w:val="DefaultParagraphFont"/>
    <w:rsid w:val="00C97D91"/>
    <w:rPr>
      <w:rFonts w:cs="Times New Roman"/>
    </w:rPr>
  </w:style>
  <w:style w:type="character" w:customStyle="1" w:styleId="Heading5Char">
    <w:name w:val="Heading 5 Char"/>
    <w:basedOn w:val="DefaultParagraphFont"/>
    <w:link w:val="Heading5"/>
    <w:uiPriority w:val="9"/>
    <w:rsid w:val="00C97D9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C97D9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97D9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97D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7D9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25862">
      <w:bodyDiv w:val="1"/>
      <w:marLeft w:val="0"/>
      <w:marRight w:val="0"/>
      <w:marTop w:val="0"/>
      <w:marBottom w:val="0"/>
      <w:divBdr>
        <w:top w:val="none" w:sz="0" w:space="0" w:color="auto"/>
        <w:left w:val="none" w:sz="0" w:space="0" w:color="auto"/>
        <w:bottom w:val="none" w:sz="0" w:space="0" w:color="auto"/>
        <w:right w:val="none" w:sz="0" w:space="0" w:color="auto"/>
      </w:divBdr>
      <w:divsChild>
        <w:div w:id="1717387609">
          <w:marLeft w:val="547"/>
          <w:marRight w:val="0"/>
          <w:marTop w:val="0"/>
          <w:marBottom w:val="0"/>
          <w:divBdr>
            <w:top w:val="none" w:sz="0" w:space="0" w:color="auto"/>
            <w:left w:val="none" w:sz="0" w:space="0" w:color="auto"/>
            <w:bottom w:val="none" w:sz="0" w:space="0" w:color="auto"/>
            <w:right w:val="none" w:sz="0" w:space="0" w:color="auto"/>
          </w:divBdr>
        </w:div>
        <w:div w:id="1893466913">
          <w:marLeft w:val="547"/>
          <w:marRight w:val="0"/>
          <w:marTop w:val="0"/>
          <w:marBottom w:val="0"/>
          <w:divBdr>
            <w:top w:val="none" w:sz="0" w:space="0" w:color="auto"/>
            <w:left w:val="none" w:sz="0" w:space="0" w:color="auto"/>
            <w:bottom w:val="none" w:sz="0" w:space="0" w:color="auto"/>
            <w:right w:val="none" w:sz="0" w:space="0" w:color="auto"/>
          </w:divBdr>
        </w:div>
      </w:divsChild>
    </w:div>
    <w:div w:id="391585541">
      <w:bodyDiv w:val="1"/>
      <w:marLeft w:val="0"/>
      <w:marRight w:val="0"/>
      <w:marTop w:val="0"/>
      <w:marBottom w:val="0"/>
      <w:divBdr>
        <w:top w:val="none" w:sz="0" w:space="0" w:color="auto"/>
        <w:left w:val="none" w:sz="0" w:space="0" w:color="auto"/>
        <w:bottom w:val="none" w:sz="0" w:space="0" w:color="auto"/>
        <w:right w:val="none" w:sz="0" w:space="0" w:color="auto"/>
      </w:divBdr>
      <w:divsChild>
        <w:div w:id="989014337">
          <w:marLeft w:val="547"/>
          <w:marRight w:val="0"/>
          <w:marTop w:val="0"/>
          <w:marBottom w:val="0"/>
          <w:divBdr>
            <w:top w:val="none" w:sz="0" w:space="0" w:color="auto"/>
            <w:left w:val="none" w:sz="0" w:space="0" w:color="auto"/>
            <w:bottom w:val="none" w:sz="0" w:space="0" w:color="auto"/>
            <w:right w:val="none" w:sz="0" w:space="0" w:color="auto"/>
          </w:divBdr>
        </w:div>
        <w:div w:id="1553425606">
          <w:marLeft w:val="547"/>
          <w:marRight w:val="0"/>
          <w:marTop w:val="0"/>
          <w:marBottom w:val="0"/>
          <w:divBdr>
            <w:top w:val="none" w:sz="0" w:space="0" w:color="auto"/>
            <w:left w:val="none" w:sz="0" w:space="0" w:color="auto"/>
            <w:bottom w:val="none" w:sz="0" w:space="0" w:color="auto"/>
            <w:right w:val="none" w:sz="0" w:space="0" w:color="auto"/>
          </w:divBdr>
        </w:div>
      </w:divsChild>
    </w:div>
    <w:div w:id="681474338">
      <w:bodyDiv w:val="1"/>
      <w:marLeft w:val="0"/>
      <w:marRight w:val="0"/>
      <w:marTop w:val="0"/>
      <w:marBottom w:val="0"/>
      <w:divBdr>
        <w:top w:val="none" w:sz="0" w:space="0" w:color="auto"/>
        <w:left w:val="none" w:sz="0" w:space="0" w:color="auto"/>
        <w:bottom w:val="none" w:sz="0" w:space="0" w:color="auto"/>
        <w:right w:val="none" w:sz="0" w:space="0" w:color="auto"/>
      </w:divBdr>
      <w:divsChild>
        <w:div w:id="1359888073">
          <w:marLeft w:val="547"/>
          <w:marRight w:val="0"/>
          <w:marTop w:val="0"/>
          <w:marBottom w:val="0"/>
          <w:divBdr>
            <w:top w:val="none" w:sz="0" w:space="0" w:color="auto"/>
            <w:left w:val="none" w:sz="0" w:space="0" w:color="auto"/>
            <w:bottom w:val="none" w:sz="0" w:space="0" w:color="auto"/>
            <w:right w:val="none" w:sz="0" w:space="0" w:color="auto"/>
          </w:divBdr>
        </w:div>
        <w:div w:id="1023214800">
          <w:marLeft w:val="547"/>
          <w:marRight w:val="0"/>
          <w:marTop w:val="0"/>
          <w:marBottom w:val="0"/>
          <w:divBdr>
            <w:top w:val="none" w:sz="0" w:space="0" w:color="auto"/>
            <w:left w:val="none" w:sz="0" w:space="0" w:color="auto"/>
            <w:bottom w:val="none" w:sz="0" w:space="0" w:color="auto"/>
            <w:right w:val="none" w:sz="0" w:space="0" w:color="auto"/>
          </w:divBdr>
        </w:div>
      </w:divsChild>
    </w:div>
    <w:div w:id="1103498156">
      <w:bodyDiv w:val="1"/>
      <w:marLeft w:val="0"/>
      <w:marRight w:val="0"/>
      <w:marTop w:val="0"/>
      <w:marBottom w:val="0"/>
      <w:divBdr>
        <w:top w:val="none" w:sz="0" w:space="0" w:color="auto"/>
        <w:left w:val="none" w:sz="0" w:space="0" w:color="auto"/>
        <w:bottom w:val="none" w:sz="0" w:space="0" w:color="auto"/>
        <w:right w:val="none" w:sz="0" w:space="0" w:color="auto"/>
      </w:divBdr>
      <w:divsChild>
        <w:div w:id="1778985209">
          <w:marLeft w:val="547"/>
          <w:marRight w:val="0"/>
          <w:marTop w:val="0"/>
          <w:marBottom w:val="0"/>
          <w:divBdr>
            <w:top w:val="none" w:sz="0" w:space="0" w:color="auto"/>
            <w:left w:val="none" w:sz="0" w:space="0" w:color="auto"/>
            <w:bottom w:val="none" w:sz="0" w:space="0" w:color="auto"/>
            <w:right w:val="none" w:sz="0" w:space="0" w:color="auto"/>
          </w:divBdr>
        </w:div>
        <w:div w:id="647248992">
          <w:marLeft w:val="547"/>
          <w:marRight w:val="0"/>
          <w:marTop w:val="0"/>
          <w:marBottom w:val="0"/>
          <w:divBdr>
            <w:top w:val="none" w:sz="0" w:space="0" w:color="auto"/>
            <w:left w:val="none" w:sz="0" w:space="0" w:color="auto"/>
            <w:bottom w:val="none" w:sz="0" w:space="0" w:color="auto"/>
            <w:right w:val="none" w:sz="0" w:space="0" w:color="auto"/>
          </w:divBdr>
        </w:div>
      </w:divsChild>
    </w:div>
    <w:div w:id="1271930737">
      <w:bodyDiv w:val="1"/>
      <w:marLeft w:val="0"/>
      <w:marRight w:val="0"/>
      <w:marTop w:val="0"/>
      <w:marBottom w:val="0"/>
      <w:divBdr>
        <w:top w:val="none" w:sz="0" w:space="0" w:color="auto"/>
        <w:left w:val="none" w:sz="0" w:space="0" w:color="auto"/>
        <w:bottom w:val="none" w:sz="0" w:space="0" w:color="auto"/>
        <w:right w:val="none" w:sz="0" w:space="0" w:color="auto"/>
      </w:divBdr>
      <w:divsChild>
        <w:div w:id="2109763978">
          <w:marLeft w:val="547"/>
          <w:marRight w:val="0"/>
          <w:marTop w:val="0"/>
          <w:marBottom w:val="0"/>
          <w:divBdr>
            <w:top w:val="none" w:sz="0" w:space="0" w:color="auto"/>
            <w:left w:val="none" w:sz="0" w:space="0" w:color="auto"/>
            <w:bottom w:val="none" w:sz="0" w:space="0" w:color="auto"/>
            <w:right w:val="none" w:sz="0" w:space="0" w:color="auto"/>
          </w:divBdr>
        </w:div>
        <w:div w:id="1167399676">
          <w:marLeft w:val="547"/>
          <w:marRight w:val="0"/>
          <w:marTop w:val="0"/>
          <w:marBottom w:val="0"/>
          <w:divBdr>
            <w:top w:val="none" w:sz="0" w:space="0" w:color="auto"/>
            <w:left w:val="none" w:sz="0" w:space="0" w:color="auto"/>
            <w:bottom w:val="none" w:sz="0" w:space="0" w:color="auto"/>
            <w:right w:val="none" w:sz="0" w:space="0" w:color="auto"/>
          </w:divBdr>
        </w:div>
      </w:divsChild>
    </w:div>
    <w:div w:id="1458337017">
      <w:bodyDiv w:val="1"/>
      <w:marLeft w:val="0"/>
      <w:marRight w:val="0"/>
      <w:marTop w:val="0"/>
      <w:marBottom w:val="0"/>
      <w:divBdr>
        <w:top w:val="none" w:sz="0" w:space="0" w:color="auto"/>
        <w:left w:val="none" w:sz="0" w:space="0" w:color="auto"/>
        <w:bottom w:val="none" w:sz="0" w:space="0" w:color="auto"/>
        <w:right w:val="none" w:sz="0" w:space="0" w:color="auto"/>
      </w:divBdr>
      <w:divsChild>
        <w:div w:id="1223322583">
          <w:marLeft w:val="547"/>
          <w:marRight w:val="0"/>
          <w:marTop w:val="0"/>
          <w:marBottom w:val="0"/>
          <w:divBdr>
            <w:top w:val="none" w:sz="0" w:space="0" w:color="auto"/>
            <w:left w:val="none" w:sz="0" w:space="0" w:color="auto"/>
            <w:bottom w:val="none" w:sz="0" w:space="0" w:color="auto"/>
            <w:right w:val="none" w:sz="0" w:space="0" w:color="auto"/>
          </w:divBdr>
        </w:div>
        <w:div w:id="921110020">
          <w:marLeft w:val="547"/>
          <w:marRight w:val="0"/>
          <w:marTop w:val="0"/>
          <w:marBottom w:val="0"/>
          <w:divBdr>
            <w:top w:val="none" w:sz="0" w:space="0" w:color="auto"/>
            <w:left w:val="none" w:sz="0" w:space="0" w:color="auto"/>
            <w:bottom w:val="none" w:sz="0" w:space="0" w:color="auto"/>
            <w:right w:val="none" w:sz="0" w:space="0" w:color="auto"/>
          </w:divBdr>
        </w:div>
      </w:divsChild>
    </w:div>
    <w:div w:id="1483887652">
      <w:bodyDiv w:val="1"/>
      <w:marLeft w:val="0"/>
      <w:marRight w:val="0"/>
      <w:marTop w:val="0"/>
      <w:marBottom w:val="0"/>
      <w:divBdr>
        <w:top w:val="none" w:sz="0" w:space="0" w:color="auto"/>
        <w:left w:val="none" w:sz="0" w:space="0" w:color="auto"/>
        <w:bottom w:val="none" w:sz="0" w:space="0" w:color="auto"/>
        <w:right w:val="none" w:sz="0" w:space="0" w:color="auto"/>
      </w:divBdr>
      <w:divsChild>
        <w:div w:id="1907688297">
          <w:marLeft w:val="547"/>
          <w:marRight w:val="0"/>
          <w:marTop w:val="0"/>
          <w:marBottom w:val="0"/>
          <w:divBdr>
            <w:top w:val="none" w:sz="0" w:space="0" w:color="auto"/>
            <w:left w:val="none" w:sz="0" w:space="0" w:color="auto"/>
            <w:bottom w:val="none" w:sz="0" w:space="0" w:color="auto"/>
            <w:right w:val="none" w:sz="0" w:space="0" w:color="auto"/>
          </w:divBdr>
        </w:div>
        <w:div w:id="1895194469">
          <w:marLeft w:val="547"/>
          <w:marRight w:val="0"/>
          <w:marTop w:val="0"/>
          <w:marBottom w:val="0"/>
          <w:divBdr>
            <w:top w:val="none" w:sz="0" w:space="0" w:color="auto"/>
            <w:left w:val="none" w:sz="0" w:space="0" w:color="auto"/>
            <w:bottom w:val="none" w:sz="0" w:space="0" w:color="auto"/>
            <w:right w:val="none" w:sz="0" w:space="0" w:color="auto"/>
          </w:divBdr>
        </w:div>
      </w:divsChild>
    </w:div>
    <w:div w:id="1639218594">
      <w:bodyDiv w:val="1"/>
      <w:marLeft w:val="0"/>
      <w:marRight w:val="0"/>
      <w:marTop w:val="0"/>
      <w:marBottom w:val="0"/>
      <w:divBdr>
        <w:top w:val="none" w:sz="0" w:space="0" w:color="auto"/>
        <w:left w:val="none" w:sz="0" w:space="0" w:color="auto"/>
        <w:bottom w:val="none" w:sz="0" w:space="0" w:color="auto"/>
        <w:right w:val="none" w:sz="0" w:space="0" w:color="auto"/>
      </w:divBdr>
      <w:divsChild>
        <w:div w:id="1120607735">
          <w:marLeft w:val="547"/>
          <w:marRight w:val="0"/>
          <w:marTop w:val="0"/>
          <w:marBottom w:val="0"/>
          <w:divBdr>
            <w:top w:val="none" w:sz="0" w:space="0" w:color="auto"/>
            <w:left w:val="none" w:sz="0" w:space="0" w:color="auto"/>
            <w:bottom w:val="none" w:sz="0" w:space="0" w:color="auto"/>
            <w:right w:val="none" w:sz="0" w:space="0" w:color="auto"/>
          </w:divBdr>
        </w:div>
        <w:div w:id="21332064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9B882-9D9B-4C60-A05C-F63F3EF9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QORSHAHA MAARAYNTA CABASHADA</vt:lpstr>
    </vt:vector>
  </TitlesOfParts>
  <Company>Victorian Government</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QORSHAHA MAARAYNTA CABASHADA</dc:title>
  <dc:creator>Len Lambrellis</dc:creator>
  <cp:lastModifiedBy>Ramesh</cp:lastModifiedBy>
  <cp:revision>9</cp:revision>
  <dcterms:created xsi:type="dcterms:W3CDTF">2017-02-28T05:34:00Z</dcterms:created>
  <dcterms:modified xsi:type="dcterms:W3CDTF">2017-02-28T05:53:00Z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0x0101008D499025C8B42749A4CA29893B8AA2CC</vt:lpwstr>
  </property>
</Properties>
</file>